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B71AE7" w14:textId="17B2A18C" w:rsidR="001C2BA0" w:rsidRDefault="00EE2336" w:rsidP="001C2BA0">
      <w:pPr>
        <w:shd w:val="clear" w:color="auto" w:fill="FFFFFF"/>
        <w:rPr>
          <w:rFonts w:ascii="Helvetica Neue" w:hAnsi="Helvetica Neue"/>
          <w:b/>
          <w:bCs/>
          <w:color w:val="201F1E"/>
          <w:sz w:val="23"/>
          <w:szCs w:val="23"/>
          <w:bdr w:val="none" w:sz="0" w:space="0" w:color="auto" w:frame="1"/>
          <w:lang w:val="fr-FR" w:eastAsia="de-DE"/>
        </w:rPr>
      </w:pPr>
      <w:r>
        <w:rPr>
          <w:rFonts w:ascii="Helvetica Neue" w:hAnsi="Helvetica Neue"/>
          <w:b/>
          <w:bCs/>
          <w:color w:val="201F1E"/>
          <w:sz w:val="23"/>
          <w:szCs w:val="23"/>
          <w:bdr w:val="none" w:sz="0" w:space="0" w:color="auto" w:frame="1"/>
          <w:lang w:val="fr-FR" w:eastAsia="de-DE"/>
        </w:rPr>
        <w:t>MR</w:t>
      </w:r>
      <w:r w:rsidR="001C2BA0" w:rsidRPr="001C2BA0">
        <w:rPr>
          <w:rFonts w:ascii="Helvetica Neue" w:hAnsi="Helvetica Neue"/>
          <w:b/>
          <w:bCs/>
          <w:color w:val="201F1E"/>
          <w:sz w:val="23"/>
          <w:szCs w:val="23"/>
          <w:bdr w:val="none" w:sz="0" w:space="0" w:color="auto" w:frame="1"/>
          <w:lang w:val="fr-FR" w:eastAsia="de-DE"/>
        </w:rPr>
        <w:t>1</w:t>
      </w:r>
      <w:r>
        <w:rPr>
          <w:rFonts w:ascii="Helvetica Neue" w:hAnsi="Helvetica Neue"/>
          <w:b/>
          <w:bCs/>
          <w:color w:val="201F1E"/>
          <w:sz w:val="23"/>
          <w:szCs w:val="23"/>
          <w:bdr w:val="none" w:sz="0" w:space="0" w:color="auto" w:frame="1"/>
          <w:lang w:val="fr-FR" w:eastAsia="de-DE"/>
        </w:rPr>
        <w:t xml:space="preserve"> (10-40-20)</w:t>
      </w:r>
    </w:p>
    <w:p w14:paraId="5CE7D308" w14:textId="77777777" w:rsidR="001C2BA0" w:rsidRPr="001C2BA0" w:rsidRDefault="001C2BA0" w:rsidP="001C2BA0">
      <w:pPr>
        <w:shd w:val="clear" w:color="auto" w:fill="FFFFFF"/>
        <w:rPr>
          <w:rFonts w:ascii="Helvetica Neue" w:hAnsi="Helvetica Neue"/>
          <w:color w:val="201F1E"/>
          <w:sz w:val="23"/>
          <w:szCs w:val="23"/>
          <w:lang w:eastAsia="de-DE"/>
        </w:rPr>
      </w:pPr>
    </w:p>
    <w:p w14:paraId="56CE0ACC" w14:textId="334105FD" w:rsidR="00E77055" w:rsidRDefault="002B3268" w:rsidP="00E77055">
      <w:pPr>
        <w:rPr>
          <w:lang w:val="fr-FR"/>
        </w:rPr>
      </w:pPr>
      <w:r>
        <w:br/>
      </w:r>
      <w:r>
        <w:br/>
      </w:r>
      <w:r>
        <w:rPr>
          <w:rStyle w:val="tlid-translation"/>
        </w:rPr>
        <w:t>Mit dem Wachstumsdünger MR1 wird die NPK- (Nitrat / Phosphor / Kalium) und Mikroelementbilanz speziell für den höchstmöglichen Ernteertrag formuliert.</w:t>
      </w:r>
      <w:r>
        <w:br/>
      </w:r>
      <w:r>
        <w:rPr>
          <w:rStyle w:val="tlid-translation"/>
        </w:rPr>
        <w:t>MR1 besteht zu 40% aus Phosphor, einer wichtigen Substanz für die Wurzeln, die insbesondere in den ersten Wochen die Grundlage für den weiteren Wachstums- und Blüteprozess bildet.</w:t>
      </w:r>
      <w:r>
        <w:br/>
      </w:r>
      <w:r>
        <w:rPr>
          <w:rStyle w:val="tlid-translation"/>
        </w:rPr>
        <w:t>Die Rohstoffe des MR 1 sind von besonders reiner Qualität, so dass ein hoher NPK-Anteil erreicht werden kann, ohne die Anlage zu stören.</w:t>
      </w:r>
      <w:r>
        <w:br/>
      </w:r>
      <w:r>
        <w:rPr>
          <w:rStyle w:val="tlid-translation"/>
        </w:rPr>
        <w:t>Aufgrund der Qualität der gelösten Rohstoffe setzt sich das Produkt niemals im Gefäß oder im Bewässerungssystem ab, und sobald das MR 1-</w:t>
      </w:r>
      <w:r>
        <w:rPr>
          <w:rStyle w:val="tlid-translation"/>
        </w:rPr>
        <w:t>Dünger</w:t>
      </w:r>
      <w:r>
        <w:rPr>
          <w:rStyle w:val="tlid-translation"/>
        </w:rPr>
        <w:t xml:space="preserve"> mit Wasser zubereitet wurde, v</w:t>
      </w:r>
      <w:r>
        <w:rPr>
          <w:rStyle w:val="tlid-translation"/>
        </w:rPr>
        <w:t>erfälscht er nicht den PH.</w:t>
      </w:r>
      <w:r>
        <w:br/>
      </w:r>
      <w:r>
        <w:rPr>
          <w:rStyle w:val="tlid-translation"/>
        </w:rPr>
        <w:t>Ein hoher Anteil an reinen Mikroelementen wurde hinzugefügt, damit die Pflanzen eine schnellere und produktivere Photosynthese erhalten, was sich günstig auf die Qualität des Endprodukts auswirkt.</w:t>
      </w:r>
      <w:r>
        <w:br/>
      </w:r>
      <w:r>
        <w:rPr>
          <w:rStyle w:val="tlid-translation"/>
        </w:rPr>
        <w:t>Der MR1-Dünger ist ein hochwertiger Pflanzenextrakt, der alle Makro- und Mikronährstoffe enthält, die für die Blüte und das Wachstum jedes Mediums benötigt werden.</w:t>
      </w:r>
      <w:r>
        <w:br/>
      </w:r>
      <w:r>
        <w:br/>
      </w:r>
      <w:r>
        <w:rPr>
          <w:rStyle w:val="tlid-translation"/>
        </w:rPr>
        <w:t>Eigenschaften:</w:t>
      </w:r>
      <w:r>
        <w:br/>
      </w:r>
      <w:r>
        <w:rPr>
          <w:rStyle w:val="tlid-translation"/>
        </w:rPr>
        <w:t xml:space="preserve">- Ausreichende </w:t>
      </w:r>
      <w:r>
        <w:rPr>
          <w:rStyle w:val="tlid-translation"/>
        </w:rPr>
        <w:t>Mengen</w:t>
      </w:r>
      <w:r>
        <w:rPr>
          <w:rStyle w:val="tlid-translation"/>
        </w:rPr>
        <w:t xml:space="preserve"> von Kalium, dies ist wichtig für einen guten Wachstumsstart und die Festigkeit der Pflanze</w:t>
      </w:r>
      <w:r>
        <w:br/>
      </w:r>
      <w:r>
        <w:rPr>
          <w:rStyle w:val="tlid-translation"/>
        </w:rPr>
        <w:t>- Phosphoranteil von 40%, der ein explosionsartiges Wachstum der Wurzelstruktur verursacht und für den Beginn des Blütezyklus wichtig ist</w:t>
      </w:r>
      <w:r>
        <w:br/>
      </w:r>
      <w:r>
        <w:rPr>
          <w:rStyle w:val="tlid-translation"/>
        </w:rPr>
        <w:t>- Angemessene Anwesenheit von Magnesium, was eine optimale Chlorophyll- und Proteinsynthese gewährleistet</w:t>
      </w:r>
      <w:r>
        <w:br/>
      </w:r>
      <w:r>
        <w:rPr>
          <w:rStyle w:val="tlid-translation"/>
        </w:rPr>
        <w:t>- Enthält weder schädliche Farbstoffe noch eine Wasserverdünnung, die nur aus den reinsten Rohstoffen besteht und die Verwendung mit einem niedrigen EC-Wert ermöglicht</w:t>
      </w:r>
      <w:r>
        <w:br/>
      </w:r>
      <w:r>
        <w:rPr>
          <w:rStyle w:val="tlid-translation"/>
        </w:rPr>
        <w:t>- Vollständig biologisch abbaubar</w:t>
      </w:r>
    </w:p>
    <w:p w14:paraId="398127CD" w14:textId="77777777" w:rsidR="00E77055" w:rsidRDefault="00E77055" w:rsidP="00E77055">
      <w:pPr>
        <w:rPr>
          <w:lang w:val="fr-FR"/>
        </w:rPr>
      </w:pPr>
    </w:p>
    <w:p w14:paraId="2AE0A855" w14:textId="77777777" w:rsidR="00E77055" w:rsidRDefault="00E77055" w:rsidP="00E77055">
      <w:pPr>
        <w:rPr>
          <w:lang w:val="fr-FR"/>
        </w:rPr>
      </w:pPr>
    </w:p>
    <w:p w14:paraId="07A69BF3" w14:textId="77777777" w:rsidR="00E77055" w:rsidRDefault="00E77055" w:rsidP="00E77055">
      <w:pPr>
        <w:rPr>
          <w:lang w:val="fr-FR"/>
        </w:rPr>
      </w:pPr>
    </w:p>
    <w:p w14:paraId="1DB96F4E" w14:textId="77777777" w:rsidR="00E77055" w:rsidRDefault="00E77055" w:rsidP="00E77055">
      <w:pPr>
        <w:rPr>
          <w:lang w:val="fr-FR"/>
        </w:rPr>
      </w:pPr>
    </w:p>
    <w:p w14:paraId="6DEFB563" w14:textId="77777777" w:rsidR="00E77055" w:rsidRDefault="00E77055" w:rsidP="00E77055">
      <w:pPr>
        <w:rPr>
          <w:lang w:val="fr-FR"/>
        </w:rPr>
      </w:pPr>
    </w:p>
    <w:p w14:paraId="200E7DB2" w14:textId="77777777" w:rsidR="00E77055" w:rsidRDefault="00E77055" w:rsidP="00E77055">
      <w:pPr>
        <w:rPr>
          <w:lang w:val="fr-FR"/>
        </w:rPr>
      </w:pPr>
    </w:p>
    <w:p w14:paraId="66F8CA56" w14:textId="77777777" w:rsidR="00E77055" w:rsidRDefault="00E77055" w:rsidP="00E77055">
      <w:pPr>
        <w:rPr>
          <w:lang w:val="fr-FR"/>
        </w:rPr>
      </w:pPr>
    </w:p>
    <w:p w14:paraId="717739AE" w14:textId="77777777" w:rsidR="00E77055" w:rsidRDefault="00E77055" w:rsidP="00E77055">
      <w:pPr>
        <w:rPr>
          <w:lang w:val="fr-FR"/>
        </w:rPr>
      </w:pPr>
    </w:p>
    <w:p w14:paraId="05ECAC65" w14:textId="77777777" w:rsidR="00E77055" w:rsidRDefault="00E77055" w:rsidP="00E77055">
      <w:pPr>
        <w:rPr>
          <w:lang w:val="fr-FR"/>
        </w:rPr>
      </w:pPr>
    </w:p>
    <w:p w14:paraId="639E4C9F" w14:textId="77777777" w:rsidR="00E77055" w:rsidRDefault="00E77055" w:rsidP="00E77055">
      <w:pPr>
        <w:rPr>
          <w:lang w:val="fr-FR"/>
        </w:rPr>
      </w:pPr>
    </w:p>
    <w:p w14:paraId="4AEE56DD" w14:textId="77777777" w:rsidR="00E77055" w:rsidRDefault="00E77055" w:rsidP="00E77055">
      <w:pPr>
        <w:rPr>
          <w:lang w:val="fr-FR"/>
        </w:rPr>
      </w:pPr>
    </w:p>
    <w:p w14:paraId="348733BA" w14:textId="77777777" w:rsidR="00E77055" w:rsidRDefault="00E77055" w:rsidP="00E77055">
      <w:pPr>
        <w:rPr>
          <w:lang w:val="fr-FR"/>
        </w:rPr>
      </w:pPr>
    </w:p>
    <w:p w14:paraId="41D83F6F" w14:textId="77777777" w:rsidR="00E77055" w:rsidRDefault="00E77055" w:rsidP="00E77055">
      <w:pPr>
        <w:rPr>
          <w:lang w:val="fr-FR"/>
        </w:rPr>
      </w:pPr>
    </w:p>
    <w:p w14:paraId="20066F80" w14:textId="77777777" w:rsidR="00E77055" w:rsidRDefault="00E77055" w:rsidP="00E77055">
      <w:pPr>
        <w:rPr>
          <w:lang w:val="fr-FR"/>
        </w:rPr>
      </w:pPr>
    </w:p>
    <w:p w14:paraId="31F043BD" w14:textId="77777777" w:rsidR="00E77055" w:rsidRDefault="00E77055" w:rsidP="00E77055">
      <w:pPr>
        <w:rPr>
          <w:lang w:val="fr-FR"/>
        </w:rPr>
      </w:pPr>
    </w:p>
    <w:p w14:paraId="69637303" w14:textId="77777777" w:rsidR="00E77055" w:rsidRDefault="00E77055" w:rsidP="00E77055">
      <w:pPr>
        <w:rPr>
          <w:lang w:val="fr-FR"/>
        </w:rPr>
      </w:pPr>
    </w:p>
    <w:p w14:paraId="274033A0" w14:textId="77777777" w:rsidR="00E77055" w:rsidRDefault="00E77055" w:rsidP="00E77055">
      <w:pPr>
        <w:rPr>
          <w:lang w:val="fr-FR"/>
        </w:rPr>
      </w:pPr>
    </w:p>
    <w:p w14:paraId="65094C6D" w14:textId="77777777" w:rsidR="00E77055" w:rsidRDefault="00E77055" w:rsidP="00E77055">
      <w:pPr>
        <w:rPr>
          <w:lang w:val="fr-FR"/>
        </w:rPr>
      </w:pPr>
    </w:p>
    <w:p w14:paraId="762E01B2" w14:textId="77777777" w:rsidR="001C2BA0" w:rsidRDefault="001C2BA0" w:rsidP="00E77055">
      <w:pPr>
        <w:rPr>
          <w:lang w:val="fr-FR"/>
        </w:rPr>
      </w:pPr>
    </w:p>
    <w:p w14:paraId="5E040B70" w14:textId="77777777" w:rsidR="001C2BA0" w:rsidRDefault="001C2BA0" w:rsidP="00E77055">
      <w:pPr>
        <w:rPr>
          <w:lang w:val="fr-FR"/>
        </w:rPr>
      </w:pPr>
    </w:p>
    <w:p w14:paraId="5C37B89A" w14:textId="77777777" w:rsidR="001C2BA0" w:rsidRDefault="001C2BA0" w:rsidP="00E77055">
      <w:pPr>
        <w:rPr>
          <w:lang w:val="fr-FR"/>
        </w:rPr>
      </w:pPr>
    </w:p>
    <w:p w14:paraId="60B1E1E1" w14:textId="77777777" w:rsidR="001C2BA0" w:rsidRDefault="001C2BA0" w:rsidP="00E77055">
      <w:pPr>
        <w:rPr>
          <w:lang w:val="fr-FR"/>
        </w:rPr>
      </w:pPr>
    </w:p>
    <w:p w14:paraId="0AEB9728" w14:textId="77777777" w:rsidR="001C2BA0" w:rsidRDefault="001C2BA0" w:rsidP="001C2BA0">
      <w:pPr>
        <w:shd w:val="clear" w:color="auto" w:fill="FFFFFF"/>
        <w:rPr>
          <w:lang w:val="fr-FR"/>
        </w:rPr>
      </w:pPr>
    </w:p>
    <w:p w14:paraId="099DA5D7" w14:textId="2A616AA9" w:rsidR="00E77055" w:rsidRDefault="002B3268" w:rsidP="00E77055">
      <w:pPr>
        <w:rPr>
          <w:lang w:val="fr-FR"/>
        </w:rPr>
      </w:pPr>
      <w:r w:rsidRPr="002B3268">
        <w:rPr>
          <w:rStyle w:val="tlid-translation"/>
          <w:b/>
          <w:bCs/>
        </w:rPr>
        <w:t>MR2 (10-20-40)</w:t>
      </w:r>
      <w:r>
        <w:br/>
      </w:r>
      <w:r>
        <w:br/>
      </w:r>
      <w:r>
        <w:rPr>
          <w:rStyle w:val="tlid-translation"/>
        </w:rPr>
        <w:t>Für den Blumendünger MR 2 wurde die NPK- (Nitrat / Phosphor / Kalium) und Mikroelementbilanz speziell für den höchstmöglichen Ernteertrag formuliert.</w:t>
      </w:r>
      <w:r>
        <w:br/>
      </w:r>
      <w:r>
        <w:rPr>
          <w:rStyle w:val="tlid-translation"/>
        </w:rPr>
        <w:t>MR2 besteht zu 40% aus Kalium, einer wichtigen Substanz für eine gute Entwicklung und einen hohen Fruchtertrag. Dies macht den Bl</w:t>
      </w:r>
      <w:r>
        <w:rPr>
          <w:rStyle w:val="tlid-translation"/>
        </w:rPr>
        <w:t>üten</w:t>
      </w:r>
      <w:r>
        <w:rPr>
          <w:rStyle w:val="tlid-translation"/>
        </w:rPr>
        <w:t>dünger MR2 gleichzeitig zu einem Blütenverstärker.</w:t>
      </w:r>
      <w:r>
        <w:br/>
      </w:r>
      <w:r>
        <w:rPr>
          <w:rStyle w:val="tlid-translation"/>
        </w:rPr>
        <w:t>Die Mikroelemente des MR 2 sind von außergewöhnlich reiner Qualität, was der Pflanze eine schnellere und produktivere Photosynthese ermöglicht, was sich besonders positiv auf das Endprodukt auswirkt.</w:t>
      </w:r>
      <w:r>
        <w:br/>
      </w:r>
      <w:r>
        <w:rPr>
          <w:rStyle w:val="tlid-translation"/>
        </w:rPr>
        <w:t>D</w:t>
      </w:r>
      <w:r>
        <w:rPr>
          <w:rStyle w:val="tlid-translation"/>
        </w:rPr>
        <w:t>er</w:t>
      </w:r>
      <w:r>
        <w:rPr>
          <w:rStyle w:val="tlid-translation"/>
        </w:rPr>
        <w:t xml:space="preserve"> MR 2 </w:t>
      </w:r>
      <w:r>
        <w:rPr>
          <w:rStyle w:val="tlid-translation"/>
        </w:rPr>
        <w:t>Dünger</w:t>
      </w:r>
      <w:r>
        <w:rPr>
          <w:rStyle w:val="tlid-translation"/>
        </w:rPr>
        <w:t xml:space="preserve"> ist ein hochwertiger Pflanzenextrakt, der alle Makro- und Mikronährstoffe enthält, die für eine optimale Blüte jedes Mediums erforderlich sind.</w:t>
      </w:r>
      <w:r>
        <w:br/>
      </w:r>
      <w:r>
        <w:br/>
      </w:r>
      <w:r>
        <w:rPr>
          <w:rStyle w:val="tlid-translation"/>
        </w:rPr>
        <w:t>Eigenschaften:</w:t>
      </w:r>
      <w:r>
        <w:br/>
      </w:r>
      <w:r>
        <w:rPr>
          <w:rStyle w:val="tlid-translation"/>
        </w:rPr>
        <w:t>- Ausreichende Anwesenheit von Kalium für eine große Ernte</w:t>
      </w:r>
      <w:r>
        <w:br/>
      </w:r>
      <w:r>
        <w:rPr>
          <w:rStyle w:val="tlid-translation"/>
        </w:rPr>
        <w:t>- Ausreichende Anwesenheit von Phosphor, um ein korrektes Wurzelwachstum zu gewährleisten</w:t>
      </w:r>
      <w:r>
        <w:br/>
      </w:r>
      <w:r>
        <w:rPr>
          <w:rStyle w:val="tlid-translation"/>
        </w:rPr>
        <w:t>- Angemessene Anwesenheit von Magnesium, was eine optimale Synthese von Cholorophyll und Proteinen gewährleistet</w:t>
      </w:r>
      <w:r>
        <w:br/>
      </w:r>
      <w:r>
        <w:rPr>
          <w:rStyle w:val="tlid-translation"/>
        </w:rPr>
        <w:t>- Entwickelt für eine optimale Fruchtexplosion</w:t>
      </w:r>
      <w:r>
        <w:br/>
      </w:r>
      <w:r>
        <w:rPr>
          <w:rStyle w:val="tlid-translation"/>
        </w:rPr>
        <w:t>- Enthält weder schädliche Farbstoffe noch eine Wasserverdünnung, die nur aus den reinsten Rohstoffen besteht und die Verwendung mit einem niedrigen EC-Wert ermöglicht</w:t>
      </w:r>
      <w:r>
        <w:br/>
      </w:r>
      <w:r>
        <w:rPr>
          <w:rStyle w:val="tlid-translation"/>
        </w:rPr>
        <w:t>- Vollständig biologisch abbaubar</w:t>
      </w:r>
    </w:p>
    <w:p w14:paraId="7FEFEB30" w14:textId="77777777" w:rsidR="00E77055" w:rsidRDefault="00E77055" w:rsidP="00E77055">
      <w:pPr>
        <w:rPr>
          <w:lang w:val="fr-FR"/>
        </w:rPr>
      </w:pPr>
    </w:p>
    <w:p w14:paraId="321E9895" w14:textId="77777777" w:rsidR="00E77055" w:rsidRDefault="00E77055" w:rsidP="00E77055">
      <w:pPr>
        <w:rPr>
          <w:lang w:val="fr-FR"/>
        </w:rPr>
      </w:pPr>
    </w:p>
    <w:p w14:paraId="5AD0679D" w14:textId="77777777" w:rsidR="00E77055" w:rsidRDefault="00E77055" w:rsidP="00E77055">
      <w:pPr>
        <w:rPr>
          <w:lang w:val="fr-FR"/>
        </w:rPr>
      </w:pPr>
    </w:p>
    <w:p w14:paraId="0823E9ED" w14:textId="77777777" w:rsidR="00E77055" w:rsidRDefault="00E77055" w:rsidP="00E77055">
      <w:pPr>
        <w:rPr>
          <w:lang w:val="fr-FR"/>
        </w:rPr>
      </w:pPr>
    </w:p>
    <w:p w14:paraId="64D1CE2F" w14:textId="77777777" w:rsidR="00E77055" w:rsidRDefault="00E77055" w:rsidP="00E77055">
      <w:pPr>
        <w:rPr>
          <w:lang w:val="fr-FR"/>
        </w:rPr>
      </w:pPr>
    </w:p>
    <w:p w14:paraId="5FDFDDE7" w14:textId="77777777" w:rsidR="00E77055" w:rsidRDefault="00E77055" w:rsidP="00E77055">
      <w:pPr>
        <w:rPr>
          <w:lang w:val="fr-FR"/>
        </w:rPr>
      </w:pPr>
    </w:p>
    <w:p w14:paraId="2A50D849" w14:textId="77777777" w:rsidR="00E77055" w:rsidRDefault="00E77055" w:rsidP="00E77055">
      <w:pPr>
        <w:rPr>
          <w:lang w:val="fr-FR"/>
        </w:rPr>
      </w:pPr>
    </w:p>
    <w:p w14:paraId="7A863B89" w14:textId="77777777" w:rsidR="00E77055" w:rsidRDefault="00E77055" w:rsidP="00E77055">
      <w:pPr>
        <w:rPr>
          <w:lang w:val="fr-FR"/>
        </w:rPr>
      </w:pPr>
    </w:p>
    <w:p w14:paraId="0AA700DE" w14:textId="77777777" w:rsidR="00E77055" w:rsidRDefault="00E77055" w:rsidP="00E77055">
      <w:pPr>
        <w:rPr>
          <w:lang w:val="fr-FR"/>
        </w:rPr>
      </w:pPr>
    </w:p>
    <w:p w14:paraId="43D8EF22" w14:textId="77777777" w:rsidR="00E77055" w:rsidRDefault="00E77055" w:rsidP="00E77055">
      <w:pPr>
        <w:rPr>
          <w:lang w:val="fr-FR"/>
        </w:rPr>
      </w:pPr>
    </w:p>
    <w:p w14:paraId="745AC4D0" w14:textId="77777777" w:rsidR="00E77055" w:rsidRDefault="00E77055" w:rsidP="00E77055">
      <w:pPr>
        <w:rPr>
          <w:lang w:val="fr-FR"/>
        </w:rPr>
      </w:pPr>
    </w:p>
    <w:p w14:paraId="593D5B1E" w14:textId="77777777" w:rsidR="00E77055" w:rsidRDefault="00E77055" w:rsidP="00E77055">
      <w:pPr>
        <w:rPr>
          <w:lang w:val="fr-FR"/>
        </w:rPr>
      </w:pPr>
    </w:p>
    <w:p w14:paraId="21DD7BF8" w14:textId="77777777" w:rsidR="00E77055" w:rsidRDefault="00E77055" w:rsidP="00E77055">
      <w:pPr>
        <w:rPr>
          <w:lang w:val="fr-FR"/>
        </w:rPr>
      </w:pPr>
    </w:p>
    <w:p w14:paraId="48E9AC6A" w14:textId="77777777" w:rsidR="00E77055" w:rsidRDefault="00E77055" w:rsidP="00E77055">
      <w:pPr>
        <w:rPr>
          <w:lang w:val="fr-FR"/>
        </w:rPr>
      </w:pPr>
    </w:p>
    <w:p w14:paraId="478837BF" w14:textId="77777777" w:rsidR="00E77055" w:rsidRDefault="00E77055" w:rsidP="00E77055">
      <w:pPr>
        <w:rPr>
          <w:lang w:val="fr-FR"/>
        </w:rPr>
      </w:pPr>
    </w:p>
    <w:p w14:paraId="4FCF810A" w14:textId="77777777" w:rsidR="00E77055" w:rsidRDefault="00E77055" w:rsidP="00E77055">
      <w:pPr>
        <w:rPr>
          <w:lang w:val="fr-FR"/>
        </w:rPr>
      </w:pPr>
    </w:p>
    <w:p w14:paraId="669630A0" w14:textId="77777777" w:rsidR="00E77055" w:rsidRDefault="00E77055" w:rsidP="00E77055">
      <w:pPr>
        <w:rPr>
          <w:lang w:val="fr-FR"/>
        </w:rPr>
      </w:pPr>
    </w:p>
    <w:p w14:paraId="2AD45BB8" w14:textId="77777777" w:rsidR="00E77055" w:rsidRDefault="00E77055" w:rsidP="00E77055">
      <w:pPr>
        <w:rPr>
          <w:lang w:val="fr-FR"/>
        </w:rPr>
      </w:pPr>
    </w:p>
    <w:p w14:paraId="2FCF6368" w14:textId="77777777" w:rsidR="00E77055" w:rsidRDefault="00E77055" w:rsidP="00E77055">
      <w:pPr>
        <w:rPr>
          <w:lang w:val="fr-FR"/>
        </w:rPr>
      </w:pPr>
    </w:p>
    <w:p w14:paraId="42256426" w14:textId="77777777" w:rsidR="00E77055" w:rsidRDefault="00E77055" w:rsidP="00E77055">
      <w:pPr>
        <w:rPr>
          <w:lang w:val="fr-FR"/>
        </w:rPr>
      </w:pPr>
    </w:p>
    <w:p w14:paraId="18CF7395" w14:textId="77777777" w:rsidR="001C2BA0" w:rsidRDefault="001C2BA0" w:rsidP="00E77055">
      <w:pPr>
        <w:rPr>
          <w:lang w:val="fr-FR"/>
        </w:rPr>
      </w:pPr>
    </w:p>
    <w:p w14:paraId="6991D6FF" w14:textId="77777777" w:rsidR="001C2BA0" w:rsidRDefault="001C2BA0" w:rsidP="00E77055">
      <w:pPr>
        <w:rPr>
          <w:lang w:val="fr-FR"/>
        </w:rPr>
      </w:pPr>
    </w:p>
    <w:p w14:paraId="1745CA38" w14:textId="77777777" w:rsidR="001C2BA0" w:rsidRDefault="001C2BA0" w:rsidP="001C2BA0">
      <w:pPr>
        <w:shd w:val="clear" w:color="auto" w:fill="FFFFFF"/>
        <w:rPr>
          <w:lang w:val="fr-FR"/>
        </w:rPr>
      </w:pPr>
    </w:p>
    <w:p w14:paraId="69944BA6" w14:textId="77777777" w:rsidR="002B3268" w:rsidRDefault="002B3268" w:rsidP="001C2BA0">
      <w:pPr>
        <w:shd w:val="clear" w:color="auto" w:fill="FFFFFF"/>
        <w:rPr>
          <w:rFonts w:ascii="Helvetica Neue" w:hAnsi="Helvetica Neue"/>
          <w:b/>
          <w:bCs/>
          <w:color w:val="201F1E"/>
          <w:sz w:val="23"/>
          <w:szCs w:val="23"/>
          <w:bdr w:val="none" w:sz="0" w:space="0" w:color="auto" w:frame="1"/>
          <w:lang w:val="fr-FR" w:eastAsia="de-DE"/>
        </w:rPr>
      </w:pPr>
    </w:p>
    <w:p w14:paraId="515F1C6D" w14:textId="06EBEA92" w:rsidR="00BE0DEC" w:rsidRDefault="002B3268" w:rsidP="00F75480">
      <w:pPr>
        <w:rPr>
          <w:lang w:val="fr-FR"/>
        </w:rPr>
      </w:pPr>
      <w:r w:rsidRPr="002B3268">
        <w:rPr>
          <w:rStyle w:val="tlid-translation"/>
          <w:b/>
          <w:bCs/>
        </w:rPr>
        <w:lastRenderedPageBreak/>
        <w:t>Calgreen</w:t>
      </w:r>
      <w:r>
        <w:br/>
      </w:r>
      <w:r>
        <w:br/>
      </w:r>
      <w:r>
        <w:rPr>
          <w:rStyle w:val="tlid-translation"/>
        </w:rPr>
        <w:t>Calgreen ist ein einzigartiger Kalziumdünger auf der Basis von Stickstoff, Kalzium und Magnesium. Diese Elementgruppe ist ein wichtiger Baustein für die Zellwände der Pflanze, was zu einer schwereren kompakteren Frucht führt.</w:t>
      </w:r>
      <w:r>
        <w:br/>
      </w:r>
      <w:r>
        <w:rPr>
          <w:rStyle w:val="tlid-translation"/>
        </w:rPr>
        <w:t>Diese</w:t>
      </w:r>
      <w:r>
        <w:rPr>
          <w:rStyle w:val="tlid-translation"/>
        </w:rPr>
        <w:t xml:space="preserve"> Nährstoffe</w:t>
      </w:r>
      <w:r>
        <w:rPr>
          <w:rStyle w:val="tlid-translation"/>
        </w:rPr>
        <w:t xml:space="preserve"> schützt</w:t>
      </w:r>
      <w:r>
        <w:rPr>
          <w:rStyle w:val="tlid-translation"/>
        </w:rPr>
        <w:t>en</w:t>
      </w:r>
      <w:r>
        <w:rPr>
          <w:rStyle w:val="tlid-translation"/>
        </w:rPr>
        <w:t xml:space="preserve"> die Pflanze vor 80% der häufigsten Pilz- und Krankheitsformen. Da zusätzliches Calcium in die Pflanze gelangt, können die Ionen der anderen Nährstoffe leichter aus den kolloidalen Partikeln freigesetzt werden, was zu mehr Nährstoffbausteinen führt.</w:t>
      </w:r>
      <w:r>
        <w:br/>
      </w:r>
      <w:r>
        <w:rPr>
          <w:rStyle w:val="tlid-translation"/>
        </w:rPr>
        <w:t>Calgreen Pflanzennahrung wird aus hochwertigen Rohstoffen hergestellt und kann mit jedem anderen Metrop-Produkt gemischt werden.</w:t>
      </w:r>
      <w:r>
        <w:br/>
      </w:r>
      <w:r>
        <w:rPr>
          <w:rStyle w:val="tlid-translation"/>
        </w:rPr>
        <w:t>Es enthält alle Makro- und Mikronährstoffe, die jede Pflanze für die Wachstums- und Blütephase benötigt.</w:t>
      </w:r>
      <w:r>
        <w:br/>
      </w:r>
      <w:r>
        <w:br/>
      </w:r>
      <w:r>
        <w:rPr>
          <w:rStyle w:val="tlid-translation"/>
        </w:rPr>
        <w:t>Eigenschaften :</w:t>
      </w:r>
      <w:r>
        <w:br/>
      </w:r>
      <w:r>
        <w:rPr>
          <w:rStyle w:val="tlid-translation"/>
        </w:rPr>
        <w:t>- Die Nährstoffaufnahme an der Wurzel verbessert sich sichtbar</w:t>
      </w:r>
      <w:r>
        <w:br/>
      </w:r>
      <w:r>
        <w:rPr>
          <w:rStyle w:val="tlid-translation"/>
        </w:rPr>
        <w:t>- Spürbare Festigung und Verhärtung der Pflanze</w:t>
      </w:r>
      <w:r>
        <w:br/>
      </w:r>
      <w:r>
        <w:rPr>
          <w:rStyle w:val="tlid-translation"/>
        </w:rPr>
        <w:t>- Messbare Gewichtung des Endprodukts</w:t>
      </w:r>
      <w:r>
        <w:br/>
      </w:r>
      <w:r>
        <w:rPr>
          <w:rStyle w:val="tlid-translation"/>
        </w:rPr>
        <w:t>- Optimale Anwesenheit von Magnesium für die beste Chlorophyll- und Proteinsynthese</w:t>
      </w:r>
      <w:r>
        <w:br/>
      </w:r>
      <w:r>
        <w:rPr>
          <w:rStyle w:val="tlid-translation"/>
        </w:rPr>
        <w:t>- Enthält weder schädliche Farbstoffe noch eine Wasserverdünnung, die nur aus den reinsten Rohstoffen besteht und die Verwendung mit einem niedrigen EC-Wert ermöglicht</w:t>
      </w:r>
      <w:r>
        <w:br/>
      </w:r>
      <w:r>
        <w:rPr>
          <w:rStyle w:val="tlid-translation"/>
        </w:rPr>
        <w:t>- Vollständig biologisch abbaubar</w:t>
      </w:r>
    </w:p>
    <w:p w14:paraId="48D2584A" w14:textId="77777777" w:rsidR="00BE0DEC" w:rsidRDefault="00BE0DEC" w:rsidP="00F75480">
      <w:pPr>
        <w:rPr>
          <w:lang w:val="fr-FR"/>
        </w:rPr>
      </w:pPr>
    </w:p>
    <w:p w14:paraId="4891EECA" w14:textId="77777777" w:rsidR="00BE0DEC" w:rsidRDefault="00BE0DEC" w:rsidP="00F75480">
      <w:pPr>
        <w:rPr>
          <w:lang w:val="fr-FR"/>
        </w:rPr>
      </w:pPr>
    </w:p>
    <w:p w14:paraId="2182A868" w14:textId="77777777" w:rsidR="00BE0DEC" w:rsidRDefault="00BE0DEC" w:rsidP="00F75480">
      <w:pPr>
        <w:rPr>
          <w:lang w:val="fr-FR"/>
        </w:rPr>
      </w:pPr>
    </w:p>
    <w:p w14:paraId="2C835C46" w14:textId="77777777" w:rsidR="00BE0DEC" w:rsidRDefault="00BE0DEC" w:rsidP="00F75480">
      <w:pPr>
        <w:rPr>
          <w:lang w:val="fr-FR"/>
        </w:rPr>
      </w:pPr>
    </w:p>
    <w:p w14:paraId="4677AFA3" w14:textId="77777777" w:rsidR="00BE0DEC" w:rsidRDefault="00BE0DEC" w:rsidP="00F75480">
      <w:pPr>
        <w:rPr>
          <w:lang w:val="fr-FR"/>
        </w:rPr>
      </w:pPr>
    </w:p>
    <w:p w14:paraId="7899E19E" w14:textId="77777777" w:rsidR="00BE0DEC" w:rsidRDefault="00BE0DEC" w:rsidP="00F75480">
      <w:pPr>
        <w:rPr>
          <w:lang w:val="fr-FR"/>
        </w:rPr>
      </w:pPr>
    </w:p>
    <w:p w14:paraId="42716FB2" w14:textId="77777777" w:rsidR="00BE0DEC" w:rsidRDefault="00BE0DEC" w:rsidP="00F75480">
      <w:pPr>
        <w:rPr>
          <w:lang w:val="fr-FR"/>
        </w:rPr>
      </w:pPr>
    </w:p>
    <w:p w14:paraId="14D6DEE7" w14:textId="77777777" w:rsidR="00BE0DEC" w:rsidRDefault="00BE0DEC" w:rsidP="00F75480">
      <w:pPr>
        <w:rPr>
          <w:lang w:val="fr-FR"/>
        </w:rPr>
      </w:pPr>
    </w:p>
    <w:p w14:paraId="1231F23A" w14:textId="77777777" w:rsidR="00BE0DEC" w:rsidRDefault="00BE0DEC" w:rsidP="00F75480">
      <w:pPr>
        <w:rPr>
          <w:lang w:val="fr-FR"/>
        </w:rPr>
      </w:pPr>
    </w:p>
    <w:p w14:paraId="2126584A" w14:textId="77777777" w:rsidR="00BE0DEC" w:rsidRDefault="00BE0DEC" w:rsidP="00F75480">
      <w:pPr>
        <w:rPr>
          <w:lang w:val="fr-FR"/>
        </w:rPr>
      </w:pPr>
    </w:p>
    <w:p w14:paraId="5715D1B8" w14:textId="77777777" w:rsidR="00BE0DEC" w:rsidRDefault="00BE0DEC" w:rsidP="00F75480">
      <w:pPr>
        <w:rPr>
          <w:lang w:val="fr-FR"/>
        </w:rPr>
      </w:pPr>
    </w:p>
    <w:p w14:paraId="7B1B5A94" w14:textId="77777777" w:rsidR="00BE0DEC" w:rsidRDefault="00BE0DEC" w:rsidP="00F75480">
      <w:pPr>
        <w:rPr>
          <w:lang w:val="fr-FR"/>
        </w:rPr>
      </w:pPr>
    </w:p>
    <w:p w14:paraId="636EDEB1" w14:textId="77777777" w:rsidR="00BE0DEC" w:rsidRDefault="00BE0DEC" w:rsidP="00F75480">
      <w:pPr>
        <w:rPr>
          <w:lang w:val="fr-FR"/>
        </w:rPr>
      </w:pPr>
    </w:p>
    <w:p w14:paraId="2F62211E" w14:textId="77777777" w:rsidR="00BE0DEC" w:rsidRDefault="00BE0DEC" w:rsidP="00F75480">
      <w:pPr>
        <w:rPr>
          <w:lang w:val="fr-FR"/>
        </w:rPr>
      </w:pPr>
    </w:p>
    <w:p w14:paraId="629D3631" w14:textId="77777777" w:rsidR="00BE0DEC" w:rsidRDefault="00BE0DEC" w:rsidP="00F75480">
      <w:pPr>
        <w:rPr>
          <w:lang w:val="fr-FR"/>
        </w:rPr>
      </w:pPr>
    </w:p>
    <w:p w14:paraId="4434DBC7" w14:textId="77777777" w:rsidR="00BE0DEC" w:rsidRDefault="00BE0DEC" w:rsidP="00F75480">
      <w:pPr>
        <w:rPr>
          <w:lang w:val="fr-FR"/>
        </w:rPr>
      </w:pPr>
    </w:p>
    <w:p w14:paraId="3AE0434D" w14:textId="77777777" w:rsidR="00BE0DEC" w:rsidRDefault="00BE0DEC" w:rsidP="00F75480">
      <w:pPr>
        <w:rPr>
          <w:lang w:val="fr-FR"/>
        </w:rPr>
      </w:pPr>
    </w:p>
    <w:p w14:paraId="4882AAED" w14:textId="77777777" w:rsidR="00BE0DEC" w:rsidRDefault="00BE0DEC" w:rsidP="00F75480">
      <w:pPr>
        <w:rPr>
          <w:lang w:val="fr-FR"/>
        </w:rPr>
      </w:pPr>
    </w:p>
    <w:p w14:paraId="57E42AA6" w14:textId="77777777" w:rsidR="00BE0DEC" w:rsidRDefault="00BE0DEC" w:rsidP="00F75480">
      <w:pPr>
        <w:rPr>
          <w:lang w:val="fr-FR"/>
        </w:rPr>
      </w:pPr>
    </w:p>
    <w:p w14:paraId="6745195D" w14:textId="77777777" w:rsidR="00BE0DEC" w:rsidRDefault="00BE0DEC" w:rsidP="00F75480">
      <w:pPr>
        <w:rPr>
          <w:lang w:val="fr-FR"/>
        </w:rPr>
      </w:pPr>
    </w:p>
    <w:p w14:paraId="60EAF6AD" w14:textId="77777777" w:rsidR="00BE0DEC" w:rsidRDefault="00BE0DEC" w:rsidP="00F75480">
      <w:pPr>
        <w:rPr>
          <w:lang w:val="fr-FR"/>
        </w:rPr>
      </w:pPr>
    </w:p>
    <w:p w14:paraId="6366CB10" w14:textId="77777777" w:rsidR="001C2BA0" w:rsidRDefault="001C2BA0" w:rsidP="00F75480">
      <w:pPr>
        <w:rPr>
          <w:lang w:val="fr-FR"/>
        </w:rPr>
      </w:pPr>
    </w:p>
    <w:p w14:paraId="798912BB" w14:textId="77777777" w:rsidR="001C2BA0" w:rsidRDefault="001C2BA0" w:rsidP="00F75480">
      <w:pPr>
        <w:rPr>
          <w:lang w:val="fr-FR"/>
        </w:rPr>
      </w:pPr>
    </w:p>
    <w:p w14:paraId="1AA07BAF" w14:textId="77777777" w:rsidR="001C2BA0" w:rsidRDefault="001C2BA0" w:rsidP="00F75480">
      <w:pPr>
        <w:rPr>
          <w:lang w:val="fr-FR"/>
        </w:rPr>
      </w:pPr>
    </w:p>
    <w:p w14:paraId="31062849" w14:textId="77777777" w:rsidR="00BE0DEC" w:rsidRDefault="00BE0DEC" w:rsidP="00F75480">
      <w:pPr>
        <w:rPr>
          <w:lang w:val="fr-FR"/>
        </w:rPr>
      </w:pPr>
    </w:p>
    <w:p w14:paraId="54443F67" w14:textId="77777777" w:rsidR="00BE0DEC" w:rsidRDefault="00BE0DEC" w:rsidP="00F75480">
      <w:pPr>
        <w:rPr>
          <w:lang w:val="fr-FR"/>
        </w:rPr>
      </w:pPr>
    </w:p>
    <w:p w14:paraId="0578A240" w14:textId="77777777" w:rsidR="001C2BA0" w:rsidRDefault="001C2BA0" w:rsidP="001C2BA0">
      <w:pPr>
        <w:shd w:val="clear" w:color="auto" w:fill="FFFFFF"/>
        <w:rPr>
          <w:lang w:val="fr-FR"/>
        </w:rPr>
      </w:pPr>
    </w:p>
    <w:p w14:paraId="0DF9EB44" w14:textId="797BA0E6" w:rsidR="001C2BA0" w:rsidRPr="001C2BA0" w:rsidRDefault="001C2BA0" w:rsidP="001C2BA0">
      <w:pPr>
        <w:shd w:val="clear" w:color="auto" w:fill="FFFFFF"/>
        <w:rPr>
          <w:rFonts w:ascii="Helvetica Neue" w:hAnsi="Helvetica Neue"/>
          <w:color w:val="201F1E"/>
          <w:sz w:val="23"/>
          <w:szCs w:val="23"/>
          <w:lang w:eastAsia="de-DE"/>
        </w:rPr>
      </w:pPr>
    </w:p>
    <w:p w14:paraId="72AB9760" w14:textId="7AC289B3" w:rsidR="00BE0DEC" w:rsidRDefault="00E04F63" w:rsidP="00BE0DEC">
      <w:pPr>
        <w:rPr>
          <w:lang w:val="fr-FR"/>
        </w:rPr>
      </w:pPr>
      <w:r w:rsidRPr="00E04F63">
        <w:rPr>
          <w:rStyle w:val="tlid-translation"/>
          <w:b/>
          <w:bCs/>
        </w:rPr>
        <w:lastRenderedPageBreak/>
        <w:t>Root</w:t>
      </w:r>
      <w:r w:rsidRPr="00E04F63">
        <w:rPr>
          <w:rStyle w:val="tlid-translation"/>
          <w:b/>
          <w:bCs/>
        </w:rPr>
        <w:t xml:space="preserve"> +</w:t>
      </w:r>
      <w:r>
        <w:br/>
      </w:r>
      <w:r>
        <w:br/>
      </w:r>
      <w:r>
        <w:rPr>
          <w:rStyle w:val="tlid-translation"/>
        </w:rPr>
        <w:t>Dies ist ein vollständig biologischer Wurzelstimulator. Root + ist ein hochwertiger Biokatalysator, der eine optimale Funktion des Blatt-, Stamm- und Wurzelsystems sowie anderer sichtbarer und unsichtbarer Wachstumsfunktionen gewährleistet.</w:t>
      </w:r>
      <w:r>
        <w:br/>
      </w:r>
      <w:r>
        <w:rPr>
          <w:rStyle w:val="tlid-translation"/>
        </w:rPr>
        <w:t>Dieser Wurzelstimulator besteht aus Oxidoreduktase-, Transferase- und Ligaseenzymen. Infolgedessen wird sowohl das Stamm- als auch das Wurzelwachstum nicht nur durch einen schnelleren Ionentransfer, sondern auch durch die schnellere Bewegung und Verknüpfung von Mineralien mit organischen Bausteinen katalysiert.</w:t>
      </w:r>
      <w:r>
        <w:br/>
      </w:r>
      <w:r>
        <w:rPr>
          <w:rStyle w:val="tlid-translation"/>
        </w:rPr>
        <w:t>Root + fördert nicht nur die Bioverfügbarkeit bestimmter Mineralien wie Zink, Kalzium, Eisen und Magnesium, sondern erhöht auch die Absorption dieser Mineralien. Infolgedessen ist die Pflanze nicht nur leistungsfähiger, sondern wächst auch besser und hat eine intensivere Farbe. Die Verwendung von Metrop Root + verbessert die Festigkeit und Widerstandsfähigkeit der Pflanzen.</w:t>
      </w:r>
      <w:r>
        <w:br/>
      </w:r>
      <w:r>
        <w:rPr>
          <w:rStyle w:val="tlid-translation"/>
        </w:rPr>
        <w:t>In Kombination mit dem richtigen Wachstums- und Blüten</w:t>
      </w:r>
      <w:r>
        <w:rPr>
          <w:rStyle w:val="tlid-translation"/>
        </w:rPr>
        <w:t>nährung</w:t>
      </w:r>
      <w:r>
        <w:rPr>
          <w:rStyle w:val="tlid-translation"/>
        </w:rPr>
        <w:t xml:space="preserve"> sorgt Root + für schöne weiße Wurzeln mit vielen Haarwurzeln, die die Nährstoffaufnahme maximieren können.</w:t>
      </w:r>
      <w:r>
        <w:br/>
      </w:r>
      <w:r>
        <w:br/>
      </w:r>
      <w:r>
        <w:rPr>
          <w:rStyle w:val="tlid-translation"/>
        </w:rPr>
        <w:t>Eigenschaften :</w:t>
      </w:r>
      <w:r>
        <w:br/>
      </w:r>
      <w:r>
        <w:rPr>
          <w:rStyle w:val="tlid-translation"/>
        </w:rPr>
        <w:t>- Explosive Wurzelbildung</w:t>
      </w:r>
      <w:r>
        <w:br/>
      </w:r>
      <w:r>
        <w:rPr>
          <w:rStyle w:val="tlid-translation"/>
        </w:rPr>
        <w:t>- Stimuliert die Produktion von Haarwurzeln</w:t>
      </w:r>
      <w:r>
        <w:br/>
      </w:r>
      <w:r>
        <w:rPr>
          <w:rStyle w:val="tlid-translation"/>
        </w:rPr>
        <w:t>- Höhere Krankheitsresistenz</w:t>
      </w:r>
      <w:r>
        <w:br/>
      </w:r>
      <w:r>
        <w:rPr>
          <w:rStyle w:val="tlid-translation"/>
        </w:rPr>
        <w:t>- Höhere Belastbarkeit</w:t>
      </w:r>
      <w:r>
        <w:br/>
      </w:r>
      <w:r>
        <w:rPr>
          <w:rStyle w:val="tlid-translation"/>
        </w:rPr>
        <w:t>- Beschleunigter Pflanzenstoffwechsel</w:t>
      </w:r>
      <w:r>
        <w:br/>
      </w:r>
      <w:r>
        <w:rPr>
          <w:rStyle w:val="tlid-translation"/>
        </w:rPr>
        <w:t>- Vollständig biologisch abbaubar</w:t>
      </w:r>
    </w:p>
    <w:p w14:paraId="3BDB26B3" w14:textId="77777777" w:rsidR="00BE0DEC" w:rsidRDefault="00BE0DEC" w:rsidP="00BE0DEC">
      <w:pPr>
        <w:rPr>
          <w:lang w:val="fr-FR"/>
        </w:rPr>
      </w:pPr>
    </w:p>
    <w:p w14:paraId="61687F5C" w14:textId="77777777" w:rsidR="00BE0DEC" w:rsidRDefault="00BE0DEC" w:rsidP="00BE0DEC">
      <w:pPr>
        <w:rPr>
          <w:lang w:val="fr-FR"/>
        </w:rPr>
      </w:pPr>
    </w:p>
    <w:p w14:paraId="00EAE091" w14:textId="77777777" w:rsidR="00BE0DEC" w:rsidRDefault="00BE0DEC" w:rsidP="00BE0DEC">
      <w:pPr>
        <w:rPr>
          <w:lang w:val="fr-FR"/>
        </w:rPr>
      </w:pPr>
    </w:p>
    <w:p w14:paraId="4DB5BC9E" w14:textId="77777777" w:rsidR="00BE0DEC" w:rsidRDefault="00BE0DEC" w:rsidP="00BE0DEC">
      <w:pPr>
        <w:rPr>
          <w:lang w:val="fr-FR"/>
        </w:rPr>
      </w:pPr>
    </w:p>
    <w:p w14:paraId="5011DE1A" w14:textId="77777777" w:rsidR="00BE0DEC" w:rsidRDefault="00BE0DEC" w:rsidP="00BE0DEC">
      <w:pPr>
        <w:rPr>
          <w:lang w:val="fr-FR"/>
        </w:rPr>
      </w:pPr>
    </w:p>
    <w:p w14:paraId="5882758B" w14:textId="77777777" w:rsidR="00BE0DEC" w:rsidRDefault="00BE0DEC" w:rsidP="00BE0DEC">
      <w:pPr>
        <w:rPr>
          <w:lang w:val="fr-FR"/>
        </w:rPr>
      </w:pPr>
    </w:p>
    <w:p w14:paraId="1FE43721" w14:textId="77777777" w:rsidR="00BE0DEC" w:rsidRDefault="00BE0DEC" w:rsidP="00BE0DEC">
      <w:pPr>
        <w:rPr>
          <w:lang w:val="fr-FR"/>
        </w:rPr>
      </w:pPr>
    </w:p>
    <w:p w14:paraId="1123BA78" w14:textId="77777777" w:rsidR="00BE0DEC" w:rsidRDefault="00BE0DEC" w:rsidP="00BE0DEC">
      <w:pPr>
        <w:rPr>
          <w:lang w:val="fr-FR"/>
        </w:rPr>
      </w:pPr>
    </w:p>
    <w:p w14:paraId="22B53A07" w14:textId="77777777" w:rsidR="00BE0DEC" w:rsidRDefault="00BE0DEC" w:rsidP="00BE0DEC">
      <w:pPr>
        <w:rPr>
          <w:lang w:val="fr-FR"/>
        </w:rPr>
      </w:pPr>
    </w:p>
    <w:p w14:paraId="1D7FED5F" w14:textId="77777777" w:rsidR="00BE0DEC" w:rsidRDefault="00BE0DEC" w:rsidP="00BE0DEC">
      <w:pPr>
        <w:rPr>
          <w:lang w:val="fr-FR"/>
        </w:rPr>
      </w:pPr>
    </w:p>
    <w:p w14:paraId="4FC20C49" w14:textId="77777777" w:rsidR="00BE0DEC" w:rsidRDefault="00BE0DEC" w:rsidP="00BE0DEC">
      <w:pPr>
        <w:rPr>
          <w:lang w:val="fr-FR"/>
        </w:rPr>
      </w:pPr>
    </w:p>
    <w:p w14:paraId="625E1DE4" w14:textId="77777777" w:rsidR="00BE0DEC" w:rsidRDefault="00BE0DEC" w:rsidP="00BE0DEC">
      <w:pPr>
        <w:rPr>
          <w:lang w:val="fr-FR"/>
        </w:rPr>
      </w:pPr>
    </w:p>
    <w:p w14:paraId="4FAD97B5" w14:textId="77777777" w:rsidR="00BE0DEC" w:rsidRDefault="00BE0DEC" w:rsidP="00BE0DEC">
      <w:pPr>
        <w:rPr>
          <w:lang w:val="fr-FR"/>
        </w:rPr>
      </w:pPr>
    </w:p>
    <w:p w14:paraId="51A1D976" w14:textId="77777777" w:rsidR="00BE0DEC" w:rsidRDefault="00BE0DEC" w:rsidP="00BE0DEC">
      <w:pPr>
        <w:rPr>
          <w:lang w:val="fr-FR"/>
        </w:rPr>
      </w:pPr>
    </w:p>
    <w:p w14:paraId="4920747C" w14:textId="77777777" w:rsidR="00BE0DEC" w:rsidRDefault="00BE0DEC" w:rsidP="00BE0DEC">
      <w:pPr>
        <w:rPr>
          <w:lang w:val="fr-FR"/>
        </w:rPr>
      </w:pPr>
    </w:p>
    <w:p w14:paraId="7D21931B" w14:textId="77777777" w:rsidR="00BE0DEC" w:rsidRDefault="00BE0DEC" w:rsidP="00BE0DEC">
      <w:pPr>
        <w:rPr>
          <w:lang w:val="fr-FR"/>
        </w:rPr>
      </w:pPr>
    </w:p>
    <w:p w14:paraId="0C157FC1" w14:textId="77777777" w:rsidR="00BE0DEC" w:rsidRDefault="00BE0DEC" w:rsidP="00BE0DEC">
      <w:pPr>
        <w:rPr>
          <w:lang w:val="fr-FR"/>
        </w:rPr>
      </w:pPr>
    </w:p>
    <w:p w14:paraId="2FD2B5DA" w14:textId="77777777" w:rsidR="00BE0DEC" w:rsidRDefault="00BE0DEC" w:rsidP="00BE0DEC">
      <w:pPr>
        <w:rPr>
          <w:lang w:val="fr-FR"/>
        </w:rPr>
      </w:pPr>
    </w:p>
    <w:p w14:paraId="41974283" w14:textId="77777777" w:rsidR="00BE0DEC" w:rsidRDefault="00BE0DEC" w:rsidP="00BE0DEC">
      <w:pPr>
        <w:rPr>
          <w:lang w:val="fr-FR"/>
        </w:rPr>
      </w:pPr>
    </w:p>
    <w:p w14:paraId="62DF7F05" w14:textId="77777777" w:rsidR="00BE0DEC" w:rsidRDefault="00BE0DEC" w:rsidP="00BE0DEC">
      <w:pPr>
        <w:rPr>
          <w:lang w:val="fr-FR"/>
        </w:rPr>
      </w:pPr>
    </w:p>
    <w:p w14:paraId="3318BE15" w14:textId="77777777" w:rsidR="00BE0DEC" w:rsidRDefault="00BE0DEC" w:rsidP="00BE0DEC">
      <w:pPr>
        <w:rPr>
          <w:lang w:val="fr-FR"/>
        </w:rPr>
      </w:pPr>
    </w:p>
    <w:p w14:paraId="5740E83F" w14:textId="77777777" w:rsidR="00BE0DEC" w:rsidRDefault="00BE0DEC" w:rsidP="00BE0DEC">
      <w:pPr>
        <w:rPr>
          <w:lang w:val="fr-FR"/>
        </w:rPr>
      </w:pPr>
    </w:p>
    <w:p w14:paraId="49D5CD9A" w14:textId="77777777" w:rsidR="001C2BA0" w:rsidRDefault="001C2BA0" w:rsidP="00BE0DEC">
      <w:pPr>
        <w:rPr>
          <w:lang w:val="fr-FR"/>
        </w:rPr>
      </w:pPr>
    </w:p>
    <w:p w14:paraId="701A90B3" w14:textId="77777777" w:rsidR="00BE0DEC" w:rsidRDefault="00BE0DEC" w:rsidP="00BE0DEC">
      <w:pPr>
        <w:rPr>
          <w:lang w:val="fr-FR"/>
        </w:rPr>
      </w:pPr>
    </w:p>
    <w:p w14:paraId="462E1EBC" w14:textId="77777777" w:rsidR="00BE0DEC" w:rsidRDefault="00BE0DEC" w:rsidP="00BE0DEC">
      <w:pPr>
        <w:rPr>
          <w:lang w:val="fr-FR"/>
        </w:rPr>
      </w:pPr>
    </w:p>
    <w:p w14:paraId="725DE7F0" w14:textId="77777777" w:rsidR="00BE0DEC" w:rsidRDefault="00BE0DEC" w:rsidP="00BE0DEC">
      <w:pPr>
        <w:rPr>
          <w:lang w:val="fr-FR"/>
        </w:rPr>
      </w:pPr>
    </w:p>
    <w:p w14:paraId="0DE5C21E" w14:textId="10CDD740" w:rsidR="00E04F63" w:rsidRDefault="00E04F63" w:rsidP="00E04F63">
      <w:pPr>
        <w:rPr>
          <w:lang w:val="de-DE" w:eastAsia="de-DE"/>
        </w:rPr>
      </w:pPr>
      <w:r w:rsidRPr="00E04F63">
        <w:rPr>
          <w:rStyle w:val="tlid-translation"/>
          <w:b/>
          <w:bCs/>
        </w:rPr>
        <w:lastRenderedPageBreak/>
        <w:t>Aminoxtrem</w:t>
      </w:r>
      <w:r>
        <w:br/>
      </w:r>
      <w:r>
        <w:br/>
      </w:r>
      <w:r>
        <w:rPr>
          <w:rStyle w:val="tlid-translation"/>
        </w:rPr>
        <w:t>Dieser biologische Pflanzen- und Bl</w:t>
      </w:r>
      <w:r>
        <w:rPr>
          <w:rStyle w:val="tlid-translation"/>
        </w:rPr>
        <w:t>üt</w:t>
      </w:r>
      <w:r>
        <w:rPr>
          <w:rStyle w:val="tlid-translation"/>
        </w:rPr>
        <w:t>enstimulator ist ein hochwertiges Produkt, das die optimale Funktion des Blatt-, Stamm- und Wurzelsystems sowie anderer sichtbarer und unsichtbarer Wachstumsfunktionen gewährleistet. Dies ist ein hochwertiger Pflanzenextrakt, der alle Aminosäuren und Vitamine enthält, die für ein explosives Wachstum und eine hervorragende Blüte jeder Pflanze sorgen.</w:t>
      </w:r>
      <w:r>
        <w:br/>
      </w:r>
      <w:r>
        <w:rPr>
          <w:rStyle w:val="tlid-translation"/>
        </w:rPr>
        <w:t xml:space="preserve">Aminoxtrem fördert die Bildung von </w:t>
      </w:r>
      <w:r>
        <w:rPr>
          <w:rStyle w:val="tlid-translation"/>
        </w:rPr>
        <w:t>Knospen</w:t>
      </w:r>
      <w:r>
        <w:rPr>
          <w:rStyle w:val="tlid-translation"/>
        </w:rPr>
        <w:t xml:space="preserve"> und stimuliert gleichzeitig bestimmte Enzyme und Hormone, was zu einer besseren Blattbildung führt.</w:t>
      </w:r>
      <w:r>
        <w:br/>
      </w:r>
      <w:r>
        <w:rPr>
          <w:rStyle w:val="tlid-translation"/>
        </w:rPr>
        <w:t xml:space="preserve">Die Aminosäuren werden durch Biosynthese extrahiert, um zu bestimmen, wie viele von welchen Aminosäuren vorhanden sein müssen. Infolgedessen ist eine </w:t>
      </w:r>
      <w:r>
        <w:rPr>
          <w:rStyle w:val="tlid-translation"/>
        </w:rPr>
        <w:t>Amino</w:t>
      </w:r>
      <w:r>
        <w:rPr>
          <w:rStyle w:val="tlid-translation"/>
        </w:rPr>
        <w:t>-Helix nur 700 DA lang, verglichen mit 10.000 DA anderer Bio-Produkte. Da eine Pflanzenzelle nur eine Helix mit einer maximalen Länge von 1500 DA erhalten kann, sorgt dieses Produkt für eine schnellere Lieferung, die insbesondere bei gestressten Pflanzen oder Blättern deutlich sichtbar ist.</w:t>
      </w:r>
      <w:r>
        <w:br/>
      </w:r>
      <w:r>
        <w:br/>
      </w:r>
      <w:r>
        <w:rPr>
          <w:rStyle w:val="tlid-translation"/>
        </w:rPr>
        <w:t>Eigenschaften :</w:t>
      </w:r>
      <w:r>
        <w:br/>
      </w:r>
      <w:r>
        <w:rPr>
          <w:rStyle w:val="tlid-translation"/>
        </w:rPr>
        <w:t>- Explosive Spitzenbildung</w:t>
      </w:r>
      <w:r>
        <w:br/>
      </w:r>
      <w:r>
        <w:rPr>
          <w:rStyle w:val="tlid-translation"/>
        </w:rPr>
        <w:t>- Verbesserte Krankheitsresistenz</w:t>
      </w:r>
      <w:r>
        <w:br/>
      </w:r>
      <w:r>
        <w:rPr>
          <w:rStyle w:val="tlid-translation"/>
        </w:rPr>
        <w:t>- Verbesserte Stressresistenz</w:t>
      </w:r>
      <w:r>
        <w:br/>
      </w:r>
      <w:r>
        <w:rPr>
          <w:rStyle w:val="tlid-translation"/>
        </w:rPr>
        <w:t>- Erholung von gestressten Pflanzen</w:t>
      </w:r>
      <w:r>
        <w:br/>
      </w:r>
      <w:r>
        <w:rPr>
          <w:rStyle w:val="tlid-translation"/>
        </w:rPr>
        <w:t>- Stimuliert die Produktion von Hormonen und Enzymen</w:t>
      </w:r>
      <w:r>
        <w:br/>
      </w:r>
      <w:r>
        <w:rPr>
          <w:rStyle w:val="tlid-translation"/>
        </w:rPr>
        <w:t>- Sofort resorbierbar, ohne Einwirkung von Enzymen</w:t>
      </w:r>
      <w:r>
        <w:br/>
      </w:r>
      <w:r>
        <w:rPr>
          <w:rStyle w:val="tlid-translation"/>
        </w:rPr>
        <w:t>- Vollständig biologisch abbaubar</w:t>
      </w:r>
    </w:p>
    <w:p w14:paraId="3115B28B" w14:textId="77777777" w:rsidR="00BE0DEC" w:rsidRDefault="00BE0DEC" w:rsidP="00BE0DEC">
      <w:pPr>
        <w:rPr>
          <w:lang w:val="fr-FR"/>
        </w:rPr>
      </w:pPr>
    </w:p>
    <w:p w14:paraId="286F50FE" w14:textId="77777777" w:rsidR="00BE0DEC" w:rsidRDefault="00BE0DEC" w:rsidP="00BE0DEC">
      <w:pPr>
        <w:rPr>
          <w:lang w:val="fr-FR"/>
        </w:rPr>
      </w:pPr>
    </w:p>
    <w:p w14:paraId="5182F996" w14:textId="77777777" w:rsidR="00BE0DEC" w:rsidRDefault="00BE0DEC" w:rsidP="00BE0DEC">
      <w:pPr>
        <w:rPr>
          <w:lang w:val="fr-FR"/>
        </w:rPr>
      </w:pPr>
    </w:p>
    <w:p w14:paraId="28ADDD1D" w14:textId="77777777" w:rsidR="00BE0DEC" w:rsidRDefault="00BE0DEC" w:rsidP="00BE0DEC">
      <w:pPr>
        <w:rPr>
          <w:lang w:val="fr-FR"/>
        </w:rPr>
      </w:pPr>
    </w:p>
    <w:p w14:paraId="31087169" w14:textId="77777777" w:rsidR="00BE0DEC" w:rsidRDefault="00BE0DEC" w:rsidP="00BE0DEC">
      <w:pPr>
        <w:rPr>
          <w:lang w:val="fr-FR"/>
        </w:rPr>
      </w:pPr>
    </w:p>
    <w:p w14:paraId="2BF394C0" w14:textId="77777777" w:rsidR="00BE0DEC" w:rsidRDefault="00BE0DEC" w:rsidP="00BE0DEC">
      <w:pPr>
        <w:rPr>
          <w:lang w:val="fr-FR"/>
        </w:rPr>
      </w:pPr>
    </w:p>
    <w:p w14:paraId="3A9E47CB" w14:textId="77777777" w:rsidR="00BE0DEC" w:rsidRDefault="00BE0DEC" w:rsidP="00BE0DEC">
      <w:pPr>
        <w:rPr>
          <w:lang w:val="fr-FR"/>
        </w:rPr>
      </w:pPr>
    </w:p>
    <w:p w14:paraId="6534F981" w14:textId="77777777" w:rsidR="00BE0DEC" w:rsidRDefault="00BE0DEC" w:rsidP="00BE0DEC">
      <w:pPr>
        <w:rPr>
          <w:lang w:val="fr-FR"/>
        </w:rPr>
      </w:pPr>
    </w:p>
    <w:p w14:paraId="3C54C3FF" w14:textId="77777777" w:rsidR="00BE0DEC" w:rsidRDefault="00BE0DEC" w:rsidP="00BE0DEC">
      <w:pPr>
        <w:rPr>
          <w:lang w:val="fr-FR"/>
        </w:rPr>
      </w:pPr>
    </w:p>
    <w:p w14:paraId="1AEFEA53" w14:textId="77777777" w:rsidR="00BE0DEC" w:rsidRDefault="00BE0DEC" w:rsidP="00BE0DEC">
      <w:pPr>
        <w:rPr>
          <w:lang w:val="fr-FR"/>
        </w:rPr>
      </w:pPr>
    </w:p>
    <w:p w14:paraId="00FD4015" w14:textId="77777777" w:rsidR="00BE0DEC" w:rsidRDefault="00BE0DEC" w:rsidP="00BE0DEC">
      <w:pPr>
        <w:rPr>
          <w:lang w:val="fr-FR"/>
        </w:rPr>
      </w:pPr>
    </w:p>
    <w:p w14:paraId="0E901583" w14:textId="77777777" w:rsidR="00BE0DEC" w:rsidRDefault="00BE0DEC" w:rsidP="00BE0DEC">
      <w:pPr>
        <w:rPr>
          <w:lang w:val="fr-FR"/>
        </w:rPr>
      </w:pPr>
    </w:p>
    <w:p w14:paraId="4895F8B0" w14:textId="77777777" w:rsidR="00BE0DEC" w:rsidRDefault="00BE0DEC" w:rsidP="00BE0DEC">
      <w:pPr>
        <w:rPr>
          <w:lang w:val="fr-FR"/>
        </w:rPr>
      </w:pPr>
    </w:p>
    <w:p w14:paraId="3C7262D3" w14:textId="77777777" w:rsidR="00BE0DEC" w:rsidRDefault="00BE0DEC" w:rsidP="00BE0DEC">
      <w:pPr>
        <w:rPr>
          <w:lang w:val="fr-FR"/>
        </w:rPr>
      </w:pPr>
    </w:p>
    <w:p w14:paraId="0B460396" w14:textId="77777777" w:rsidR="00BE0DEC" w:rsidRDefault="00BE0DEC" w:rsidP="00BE0DEC">
      <w:pPr>
        <w:rPr>
          <w:lang w:val="fr-FR"/>
        </w:rPr>
      </w:pPr>
    </w:p>
    <w:p w14:paraId="1804372F" w14:textId="77777777" w:rsidR="00BE0DEC" w:rsidRDefault="00BE0DEC" w:rsidP="00BE0DEC">
      <w:pPr>
        <w:rPr>
          <w:lang w:val="fr-FR"/>
        </w:rPr>
      </w:pPr>
    </w:p>
    <w:p w14:paraId="74C5C78F" w14:textId="77777777" w:rsidR="00BE0DEC" w:rsidRDefault="00BE0DEC" w:rsidP="00BE0DEC">
      <w:pPr>
        <w:rPr>
          <w:lang w:val="fr-FR"/>
        </w:rPr>
      </w:pPr>
    </w:p>
    <w:p w14:paraId="6285AFB5" w14:textId="77777777" w:rsidR="00BE0DEC" w:rsidRDefault="00BE0DEC" w:rsidP="00BE0DEC">
      <w:pPr>
        <w:rPr>
          <w:lang w:val="fr-FR"/>
        </w:rPr>
      </w:pPr>
    </w:p>
    <w:p w14:paraId="3DB2AF36" w14:textId="77777777" w:rsidR="00BE0DEC" w:rsidRDefault="00BE0DEC" w:rsidP="00BE0DEC">
      <w:pPr>
        <w:rPr>
          <w:lang w:val="fr-FR"/>
        </w:rPr>
      </w:pPr>
    </w:p>
    <w:p w14:paraId="0AF87925" w14:textId="77777777" w:rsidR="00BE0DEC" w:rsidRDefault="00BE0DEC" w:rsidP="00BE0DEC">
      <w:pPr>
        <w:rPr>
          <w:lang w:val="fr-FR"/>
        </w:rPr>
      </w:pPr>
    </w:p>
    <w:p w14:paraId="62B0396E" w14:textId="77777777" w:rsidR="00277A9D" w:rsidRDefault="00277A9D" w:rsidP="00BE0DEC">
      <w:pPr>
        <w:rPr>
          <w:lang w:val="fr-FR"/>
        </w:rPr>
      </w:pPr>
    </w:p>
    <w:p w14:paraId="1D980CC0" w14:textId="77777777" w:rsidR="00277A9D" w:rsidRDefault="00277A9D" w:rsidP="00BE0DEC">
      <w:pPr>
        <w:rPr>
          <w:lang w:val="fr-FR"/>
        </w:rPr>
      </w:pPr>
    </w:p>
    <w:p w14:paraId="794C41B3" w14:textId="77777777" w:rsidR="00BE0DEC" w:rsidRDefault="00BE0DEC" w:rsidP="00BE0DEC">
      <w:pPr>
        <w:rPr>
          <w:lang w:val="fr-FR"/>
        </w:rPr>
      </w:pPr>
    </w:p>
    <w:p w14:paraId="7D81783E" w14:textId="77777777" w:rsidR="00BE0DEC" w:rsidRDefault="00BE0DEC" w:rsidP="00BE0DEC">
      <w:pPr>
        <w:rPr>
          <w:lang w:val="fr-FR"/>
        </w:rPr>
      </w:pPr>
    </w:p>
    <w:p w14:paraId="6AEEEB6A" w14:textId="77777777" w:rsidR="00BE0DEC" w:rsidRDefault="00BE0DEC" w:rsidP="00BE0DEC">
      <w:pPr>
        <w:rPr>
          <w:lang w:val="fr-FR"/>
        </w:rPr>
      </w:pPr>
    </w:p>
    <w:p w14:paraId="349F0B41" w14:textId="2CFD7E28" w:rsidR="00277A9D" w:rsidRDefault="00277A9D" w:rsidP="00277A9D">
      <w:pPr>
        <w:shd w:val="clear" w:color="auto" w:fill="FFFFFF"/>
        <w:rPr>
          <w:rFonts w:ascii="Helvetica Neue" w:hAnsi="Helvetica Neue"/>
          <w:b/>
          <w:bCs/>
          <w:color w:val="201F1E"/>
          <w:sz w:val="23"/>
          <w:szCs w:val="23"/>
          <w:bdr w:val="none" w:sz="0" w:space="0" w:color="auto" w:frame="1"/>
          <w:lang w:val="fr-FR" w:eastAsia="de-DE"/>
        </w:rPr>
      </w:pPr>
      <w:bookmarkStart w:id="0" w:name="_GoBack"/>
      <w:bookmarkEnd w:id="0"/>
    </w:p>
    <w:p w14:paraId="16772801" w14:textId="0EA55764" w:rsidR="00E04F63" w:rsidRPr="00E04F63" w:rsidRDefault="00E04F63" w:rsidP="00BE0DEC">
      <w:pPr>
        <w:rPr>
          <w:rStyle w:val="tlid-translation"/>
          <w:b/>
          <w:bCs/>
        </w:rPr>
      </w:pPr>
      <w:r w:rsidRPr="00E04F63">
        <w:rPr>
          <w:rStyle w:val="tlid-translation"/>
          <w:b/>
          <w:bCs/>
        </w:rPr>
        <w:lastRenderedPageBreak/>
        <w:t>MAM</w:t>
      </w:r>
    </w:p>
    <w:p w14:paraId="4B5DC431" w14:textId="77777777" w:rsidR="00E04F63" w:rsidRDefault="00E04F63" w:rsidP="00BE0DEC">
      <w:pPr>
        <w:rPr>
          <w:rStyle w:val="tlid-translation"/>
        </w:rPr>
      </w:pPr>
    </w:p>
    <w:p w14:paraId="5415EF97" w14:textId="12FD2717" w:rsidR="00BE0DEC" w:rsidRDefault="00E04F63" w:rsidP="00BE0DEC">
      <w:pPr>
        <w:rPr>
          <w:lang w:val="fr-FR"/>
        </w:rPr>
      </w:pPr>
      <w:r>
        <w:rPr>
          <w:rStyle w:val="tlid-translation"/>
        </w:rPr>
        <w:t xml:space="preserve">Mam ist </w:t>
      </w:r>
      <w:r>
        <w:rPr>
          <w:rStyle w:val="tlid-translation"/>
        </w:rPr>
        <w:t>ein Dünger</w:t>
      </w:r>
      <w:r>
        <w:rPr>
          <w:rStyle w:val="tlid-translation"/>
        </w:rPr>
        <w:t>, d</w:t>
      </w:r>
      <w:r>
        <w:rPr>
          <w:rStyle w:val="tlid-translation"/>
        </w:rPr>
        <w:t>er</w:t>
      </w:r>
      <w:r>
        <w:rPr>
          <w:rStyle w:val="tlid-translation"/>
        </w:rPr>
        <w:t xml:space="preserve"> speziell für Mutter- und Samenpflanzen entwickelt wurde, da sie andere Bedürfnisse hat als Pflanzen, die nur wachsen und gedeihen müssen. Mutterpflanzen müssen stetig wachsen, sich aber auch vom Schnitt erholen, was häufig zu einer Schwächung der Pflanze führt.</w:t>
      </w:r>
      <w:r>
        <w:br/>
      </w:r>
      <w:r>
        <w:rPr>
          <w:rStyle w:val="tlid-translation"/>
        </w:rPr>
        <w:t>Mit Mam stärken Sie nicht nur die Mutterpflanzen, sondern verbessern auch die Haltbarkeit, sodass Stecklinge sowohl stärker als auch länger haltbar sind.</w:t>
      </w:r>
      <w:r>
        <w:br/>
      </w:r>
      <w:r>
        <w:rPr>
          <w:rStyle w:val="tlid-translation"/>
        </w:rPr>
        <w:t>In Kombination mit Calgreen und Aminoxtrem sorgt Mam für die Entwicklung einer starken, langlebigen Mutterpflanze.</w:t>
      </w:r>
      <w:r>
        <w:br/>
      </w:r>
      <w:r>
        <w:rPr>
          <w:rStyle w:val="tlid-translation"/>
        </w:rPr>
        <w:t>Metrop hat mit Mam einen modernen bio-mineralischen Emulsionsdünger entwickelt, der ausgewogen, biologisch abbaubar und resorbierbar ist und eine maximale Samen- und Schnittproduktion gewährleistet.</w:t>
      </w:r>
      <w:r>
        <w:br/>
      </w:r>
      <w:r>
        <w:br/>
      </w:r>
      <w:r>
        <w:rPr>
          <w:rStyle w:val="tlid-translation"/>
        </w:rPr>
        <w:t>Eigenschaften:</w:t>
      </w:r>
      <w:r>
        <w:br/>
      </w:r>
      <w:r>
        <w:rPr>
          <w:rStyle w:val="tlid-translation"/>
        </w:rPr>
        <w:t>- Ausreichende Anwesenheit von Phosphor für dauerhaftes Wurzelwachstum</w:t>
      </w:r>
      <w:r>
        <w:br/>
      </w:r>
      <w:r>
        <w:rPr>
          <w:rStyle w:val="tlid-translation"/>
        </w:rPr>
        <w:t>- Ausreichende Anwesenheit von Magnesium für eine optimale Chlorophyll- und Proteinsynthese</w:t>
      </w:r>
      <w:r>
        <w:br/>
      </w:r>
      <w:r>
        <w:rPr>
          <w:rStyle w:val="tlid-translation"/>
        </w:rPr>
        <w:t>- Versorgt Stecklinge mit Wachstumsreserven</w:t>
      </w:r>
      <w:r>
        <w:br/>
      </w:r>
      <w:r>
        <w:rPr>
          <w:rStyle w:val="tlid-translation"/>
        </w:rPr>
        <w:t>- Zusätzliche Mikroelemente, um Schnittmängel durch Wenden zu vermeiden</w:t>
      </w:r>
      <w:r>
        <w:br/>
      </w:r>
      <w:r>
        <w:rPr>
          <w:rStyle w:val="tlid-translation"/>
        </w:rPr>
        <w:t>- Angepasst mit Kelpak für optimale Wachstumskontrolle</w:t>
      </w:r>
      <w:r>
        <w:br/>
      </w:r>
      <w:r>
        <w:rPr>
          <w:rStyle w:val="tlid-translation"/>
        </w:rPr>
        <w:t>- Besteht nur aus reinsten Rohstoffen und enthält keine schädlichen Duft- oder Farbstoffe</w:t>
      </w:r>
      <w:r>
        <w:br/>
      </w:r>
      <w:r>
        <w:rPr>
          <w:rStyle w:val="tlid-translation"/>
        </w:rPr>
        <w:t>- Vollständig biologisch abbaubar</w:t>
      </w:r>
    </w:p>
    <w:p w14:paraId="68954D05" w14:textId="77777777" w:rsidR="00BE0DEC" w:rsidRDefault="00BE0DEC" w:rsidP="00BE0DEC">
      <w:pPr>
        <w:rPr>
          <w:lang w:val="fr-FR"/>
        </w:rPr>
      </w:pPr>
    </w:p>
    <w:p w14:paraId="42B89880" w14:textId="77777777" w:rsidR="00BE0DEC" w:rsidRDefault="00BE0DEC" w:rsidP="00BE0DEC">
      <w:pPr>
        <w:rPr>
          <w:lang w:val="fr-FR"/>
        </w:rPr>
      </w:pPr>
    </w:p>
    <w:p w14:paraId="3EBF3E9E" w14:textId="77777777" w:rsidR="00BE0DEC" w:rsidRDefault="00BE0DEC" w:rsidP="00BE0DEC">
      <w:pPr>
        <w:rPr>
          <w:lang w:val="fr-FR"/>
        </w:rPr>
      </w:pPr>
    </w:p>
    <w:p w14:paraId="49D1FE40" w14:textId="77777777" w:rsidR="00BE0DEC" w:rsidRDefault="00BE0DEC" w:rsidP="00BE0DEC">
      <w:pPr>
        <w:rPr>
          <w:lang w:val="fr-FR"/>
        </w:rPr>
      </w:pPr>
    </w:p>
    <w:p w14:paraId="1813C8B3" w14:textId="77777777" w:rsidR="00BE0DEC" w:rsidRDefault="00BE0DEC" w:rsidP="00BE0DEC">
      <w:pPr>
        <w:rPr>
          <w:lang w:val="fr-FR"/>
        </w:rPr>
      </w:pPr>
    </w:p>
    <w:p w14:paraId="4A0740A3" w14:textId="77777777" w:rsidR="00BE0DEC" w:rsidRDefault="00BE0DEC" w:rsidP="00BE0DEC">
      <w:pPr>
        <w:rPr>
          <w:lang w:val="fr-FR"/>
        </w:rPr>
      </w:pPr>
    </w:p>
    <w:p w14:paraId="13477D3E" w14:textId="77777777" w:rsidR="00BE0DEC" w:rsidRDefault="00BE0DEC" w:rsidP="00BE0DEC">
      <w:pPr>
        <w:rPr>
          <w:lang w:val="fr-FR"/>
        </w:rPr>
      </w:pPr>
    </w:p>
    <w:p w14:paraId="389C66B3" w14:textId="77777777" w:rsidR="00BE0DEC" w:rsidRDefault="00BE0DEC" w:rsidP="00BE0DEC">
      <w:pPr>
        <w:rPr>
          <w:lang w:val="fr-FR"/>
        </w:rPr>
      </w:pPr>
    </w:p>
    <w:p w14:paraId="631CBD30" w14:textId="77777777" w:rsidR="00BE0DEC" w:rsidRDefault="00BE0DEC" w:rsidP="00F75480">
      <w:pPr>
        <w:rPr>
          <w:lang w:val="fr-FR"/>
        </w:rPr>
      </w:pPr>
    </w:p>
    <w:p w14:paraId="6092C44F" w14:textId="77777777" w:rsidR="00BE0DEC" w:rsidRDefault="00BE0DEC" w:rsidP="00F75480">
      <w:pPr>
        <w:rPr>
          <w:lang w:val="fr-FR"/>
        </w:rPr>
      </w:pPr>
    </w:p>
    <w:p w14:paraId="7981FDC9" w14:textId="77777777" w:rsidR="00BE0DEC" w:rsidRDefault="00BE0DEC" w:rsidP="00F75480">
      <w:pPr>
        <w:rPr>
          <w:lang w:val="fr-FR"/>
        </w:rPr>
      </w:pPr>
    </w:p>
    <w:p w14:paraId="0AF2083A" w14:textId="77777777" w:rsidR="00BE0DEC" w:rsidRDefault="00BE0DEC" w:rsidP="00F75480">
      <w:pPr>
        <w:rPr>
          <w:lang w:val="fr-FR"/>
        </w:rPr>
      </w:pPr>
    </w:p>
    <w:p w14:paraId="02324475" w14:textId="77777777" w:rsidR="00BE0DEC" w:rsidRDefault="00BE0DEC" w:rsidP="00F75480">
      <w:pPr>
        <w:rPr>
          <w:lang w:val="fr-FR"/>
        </w:rPr>
      </w:pPr>
    </w:p>
    <w:p w14:paraId="5D78F67F" w14:textId="77777777" w:rsidR="00BE0DEC" w:rsidRDefault="00BE0DEC" w:rsidP="00F75480">
      <w:pPr>
        <w:rPr>
          <w:lang w:val="fr-FR"/>
        </w:rPr>
      </w:pPr>
    </w:p>
    <w:p w14:paraId="0495569C" w14:textId="77777777" w:rsidR="00BE0DEC" w:rsidRDefault="00BE0DEC" w:rsidP="00F75480">
      <w:pPr>
        <w:rPr>
          <w:lang w:val="fr-FR"/>
        </w:rPr>
      </w:pPr>
    </w:p>
    <w:p w14:paraId="70285B70" w14:textId="77777777" w:rsidR="00BE0DEC" w:rsidRDefault="00BE0DEC" w:rsidP="00F75480">
      <w:pPr>
        <w:rPr>
          <w:lang w:val="fr-FR"/>
        </w:rPr>
      </w:pPr>
    </w:p>
    <w:p w14:paraId="5748BD70" w14:textId="77777777" w:rsidR="00BE0DEC" w:rsidRDefault="00BE0DEC" w:rsidP="00F75480">
      <w:pPr>
        <w:rPr>
          <w:lang w:val="fr-FR"/>
        </w:rPr>
      </w:pPr>
    </w:p>
    <w:p w14:paraId="1C98654E" w14:textId="77777777" w:rsidR="00BE0DEC" w:rsidRDefault="00BE0DEC" w:rsidP="00F75480">
      <w:pPr>
        <w:rPr>
          <w:lang w:val="fr-FR"/>
        </w:rPr>
      </w:pPr>
    </w:p>
    <w:p w14:paraId="1D731F3B" w14:textId="77777777" w:rsidR="00BE0DEC" w:rsidRDefault="00BE0DEC" w:rsidP="00F75480">
      <w:pPr>
        <w:rPr>
          <w:lang w:val="fr-FR"/>
        </w:rPr>
      </w:pPr>
    </w:p>
    <w:p w14:paraId="6481CF42" w14:textId="77777777" w:rsidR="00BE0DEC" w:rsidRDefault="00BE0DEC" w:rsidP="00F75480">
      <w:pPr>
        <w:rPr>
          <w:lang w:val="fr-FR"/>
        </w:rPr>
      </w:pPr>
    </w:p>
    <w:p w14:paraId="62F8F2FD" w14:textId="77777777" w:rsidR="00BE0DEC" w:rsidRDefault="00BE0DEC" w:rsidP="00F75480">
      <w:pPr>
        <w:rPr>
          <w:lang w:val="fr-FR"/>
        </w:rPr>
      </w:pPr>
    </w:p>
    <w:p w14:paraId="038EAFDA" w14:textId="77777777" w:rsidR="00BE0DEC" w:rsidRDefault="00BE0DEC" w:rsidP="00F75480">
      <w:pPr>
        <w:rPr>
          <w:lang w:val="fr-FR"/>
        </w:rPr>
      </w:pPr>
    </w:p>
    <w:p w14:paraId="0EF7E405" w14:textId="77777777" w:rsidR="00277A9D" w:rsidRDefault="00277A9D" w:rsidP="00277A9D">
      <w:pPr>
        <w:keepNext/>
        <w:shd w:val="clear" w:color="auto" w:fill="FFFFFF"/>
        <w:outlineLvl w:val="0"/>
        <w:rPr>
          <w:lang w:val="fr-FR"/>
        </w:rPr>
      </w:pPr>
    </w:p>
    <w:p w14:paraId="4108C972" w14:textId="77777777" w:rsidR="00BE0DEC" w:rsidRPr="00493452" w:rsidRDefault="00BE0DEC" w:rsidP="00BE0DEC">
      <w:pPr>
        <w:rPr>
          <w:lang w:val="fr-FR"/>
        </w:rPr>
      </w:pPr>
    </w:p>
    <w:sectPr w:rsidR="00BE0DEC" w:rsidRPr="00493452">
      <w:pgSz w:w="11906" w:h="16838"/>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Neue">
    <w:altName w:val="Sylfaen"/>
    <w:charset w:val="00"/>
    <w:family w:val="auto"/>
    <w:pitch w:val="variable"/>
    <w:sig w:usb0="E50002FF" w:usb1="500079DB" w:usb2="0000001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FA37469"/>
    <w:multiLevelType w:val="hybridMultilevel"/>
    <w:tmpl w:val="C11E4548"/>
    <w:lvl w:ilvl="0" w:tplc="59D001AE">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9C6"/>
    <w:rsid w:val="00023771"/>
    <w:rsid w:val="000A20A0"/>
    <w:rsid w:val="000A6558"/>
    <w:rsid w:val="00164ACD"/>
    <w:rsid w:val="00170C0C"/>
    <w:rsid w:val="00191B7C"/>
    <w:rsid w:val="00195B8A"/>
    <w:rsid w:val="001A09C6"/>
    <w:rsid w:val="001C2BA0"/>
    <w:rsid w:val="00277A9D"/>
    <w:rsid w:val="002B3268"/>
    <w:rsid w:val="002B770D"/>
    <w:rsid w:val="00314047"/>
    <w:rsid w:val="003A6646"/>
    <w:rsid w:val="003B7BF6"/>
    <w:rsid w:val="003F4520"/>
    <w:rsid w:val="0043049C"/>
    <w:rsid w:val="00493452"/>
    <w:rsid w:val="004F47B3"/>
    <w:rsid w:val="00600131"/>
    <w:rsid w:val="006300C7"/>
    <w:rsid w:val="006A660A"/>
    <w:rsid w:val="007050BC"/>
    <w:rsid w:val="007255A5"/>
    <w:rsid w:val="00727E1A"/>
    <w:rsid w:val="0076748A"/>
    <w:rsid w:val="007801F4"/>
    <w:rsid w:val="007C307B"/>
    <w:rsid w:val="008A5149"/>
    <w:rsid w:val="008C5D03"/>
    <w:rsid w:val="008E74BC"/>
    <w:rsid w:val="009353B9"/>
    <w:rsid w:val="009544DD"/>
    <w:rsid w:val="00956F88"/>
    <w:rsid w:val="00994F43"/>
    <w:rsid w:val="009D11C5"/>
    <w:rsid w:val="009D76AE"/>
    <w:rsid w:val="00A21742"/>
    <w:rsid w:val="00A70A67"/>
    <w:rsid w:val="00B45B9F"/>
    <w:rsid w:val="00B650E1"/>
    <w:rsid w:val="00B74183"/>
    <w:rsid w:val="00BA0565"/>
    <w:rsid w:val="00BE0DEC"/>
    <w:rsid w:val="00D52DE3"/>
    <w:rsid w:val="00D8479A"/>
    <w:rsid w:val="00D90208"/>
    <w:rsid w:val="00E04F63"/>
    <w:rsid w:val="00E77055"/>
    <w:rsid w:val="00EB699A"/>
    <w:rsid w:val="00EE2336"/>
    <w:rsid w:val="00EE2EF4"/>
    <w:rsid w:val="00EE7043"/>
    <w:rsid w:val="00F20418"/>
    <w:rsid w:val="00F648B5"/>
    <w:rsid w:val="00F75480"/>
    <w:rsid w:val="00F757EE"/>
    <w:rsid w:val="00F930B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873906A"/>
  <w14:defaultImageDpi w14:val="300"/>
  <w15:docId w15:val="{E786CBF1-760C-4354-AD82-D6766A327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91B7C"/>
    <w:rPr>
      <w:sz w:val="24"/>
      <w:szCs w:val="24"/>
      <w:lang w:val="nl-NL" w:eastAsia="nl-NL"/>
    </w:rPr>
  </w:style>
  <w:style w:type="paragraph" w:styleId="berschrift1">
    <w:name w:val="heading 1"/>
    <w:basedOn w:val="Standard"/>
    <w:next w:val="Standard"/>
    <w:link w:val="berschrift1Zchn"/>
    <w:qFormat/>
    <w:rsid w:val="00191B7C"/>
    <w:pPr>
      <w:keepNext/>
      <w:outlineLvl w:val="0"/>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rsid w:val="006A660A"/>
    <w:pPr>
      <w:spacing w:before="100" w:beforeAutospacing="1" w:after="100" w:afterAutospacing="1"/>
    </w:pPr>
  </w:style>
  <w:style w:type="character" w:customStyle="1" w:styleId="berschrift1Zchn">
    <w:name w:val="Überschrift 1 Zchn"/>
    <w:basedOn w:val="Absatz-Standardschriftart"/>
    <w:link w:val="berschrift1"/>
    <w:rsid w:val="001C2BA0"/>
    <w:rPr>
      <w:b/>
      <w:bCs/>
      <w:sz w:val="24"/>
      <w:szCs w:val="24"/>
      <w:lang w:val="nl-NL" w:eastAsia="nl-NL"/>
    </w:rPr>
  </w:style>
  <w:style w:type="character" w:customStyle="1" w:styleId="tlid-translation">
    <w:name w:val="tlid-translation"/>
    <w:basedOn w:val="Absatz-Standardschriftart"/>
    <w:rsid w:val="002B32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324458">
      <w:bodyDiv w:val="1"/>
      <w:marLeft w:val="0"/>
      <w:marRight w:val="0"/>
      <w:marTop w:val="0"/>
      <w:marBottom w:val="0"/>
      <w:divBdr>
        <w:top w:val="none" w:sz="0" w:space="0" w:color="auto"/>
        <w:left w:val="none" w:sz="0" w:space="0" w:color="auto"/>
        <w:bottom w:val="none" w:sz="0" w:space="0" w:color="auto"/>
        <w:right w:val="none" w:sz="0" w:space="0" w:color="auto"/>
      </w:divBdr>
    </w:div>
    <w:div w:id="189536839">
      <w:bodyDiv w:val="1"/>
      <w:marLeft w:val="0"/>
      <w:marRight w:val="0"/>
      <w:marTop w:val="0"/>
      <w:marBottom w:val="0"/>
      <w:divBdr>
        <w:top w:val="none" w:sz="0" w:space="0" w:color="auto"/>
        <w:left w:val="none" w:sz="0" w:space="0" w:color="auto"/>
        <w:bottom w:val="none" w:sz="0" w:space="0" w:color="auto"/>
        <w:right w:val="none" w:sz="0" w:space="0" w:color="auto"/>
      </w:divBdr>
    </w:div>
    <w:div w:id="243683254">
      <w:bodyDiv w:val="1"/>
      <w:marLeft w:val="0"/>
      <w:marRight w:val="0"/>
      <w:marTop w:val="0"/>
      <w:marBottom w:val="0"/>
      <w:divBdr>
        <w:top w:val="none" w:sz="0" w:space="0" w:color="auto"/>
        <w:left w:val="none" w:sz="0" w:space="0" w:color="auto"/>
        <w:bottom w:val="none" w:sz="0" w:space="0" w:color="auto"/>
        <w:right w:val="none" w:sz="0" w:space="0" w:color="auto"/>
      </w:divBdr>
    </w:div>
    <w:div w:id="254096399">
      <w:bodyDiv w:val="1"/>
      <w:marLeft w:val="0"/>
      <w:marRight w:val="0"/>
      <w:marTop w:val="0"/>
      <w:marBottom w:val="0"/>
      <w:divBdr>
        <w:top w:val="none" w:sz="0" w:space="0" w:color="auto"/>
        <w:left w:val="none" w:sz="0" w:space="0" w:color="auto"/>
        <w:bottom w:val="none" w:sz="0" w:space="0" w:color="auto"/>
        <w:right w:val="none" w:sz="0" w:space="0" w:color="auto"/>
      </w:divBdr>
    </w:div>
    <w:div w:id="351226459">
      <w:bodyDiv w:val="1"/>
      <w:marLeft w:val="0"/>
      <w:marRight w:val="0"/>
      <w:marTop w:val="0"/>
      <w:marBottom w:val="0"/>
      <w:divBdr>
        <w:top w:val="none" w:sz="0" w:space="0" w:color="auto"/>
        <w:left w:val="none" w:sz="0" w:space="0" w:color="auto"/>
        <w:bottom w:val="none" w:sz="0" w:space="0" w:color="auto"/>
        <w:right w:val="none" w:sz="0" w:space="0" w:color="auto"/>
      </w:divBdr>
    </w:div>
    <w:div w:id="1480345932">
      <w:bodyDiv w:val="1"/>
      <w:marLeft w:val="0"/>
      <w:marRight w:val="0"/>
      <w:marTop w:val="0"/>
      <w:marBottom w:val="0"/>
      <w:divBdr>
        <w:top w:val="none" w:sz="0" w:space="0" w:color="auto"/>
        <w:left w:val="none" w:sz="0" w:space="0" w:color="auto"/>
        <w:bottom w:val="none" w:sz="0" w:space="0" w:color="auto"/>
        <w:right w:val="none" w:sz="0" w:space="0" w:color="auto"/>
      </w:divBdr>
      <w:divsChild>
        <w:div w:id="1632859807">
          <w:marLeft w:val="0"/>
          <w:marRight w:val="0"/>
          <w:marTop w:val="0"/>
          <w:marBottom w:val="0"/>
          <w:divBdr>
            <w:top w:val="none" w:sz="0" w:space="0" w:color="auto"/>
            <w:left w:val="none" w:sz="0" w:space="0" w:color="auto"/>
            <w:bottom w:val="none" w:sz="0" w:space="0" w:color="auto"/>
            <w:right w:val="none" w:sz="0" w:space="0" w:color="auto"/>
          </w:divBdr>
          <w:divsChild>
            <w:div w:id="282856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456672">
      <w:bodyDiv w:val="1"/>
      <w:marLeft w:val="0"/>
      <w:marRight w:val="0"/>
      <w:marTop w:val="0"/>
      <w:marBottom w:val="0"/>
      <w:divBdr>
        <w:top w:val="none" w:sz="0" w:space="0" w:color="auto"/>
        <w:left w:val="none" w:sz="0" w:space="0" w:color="auto"/>
        <w:bottom w:val="none" w:sz="0" w:space="0" w:color="auto"/>
        <w:right w:val="none" w:sz="0" w:space="0" w:color="auto"/>
      </w:divBdr>
    </w:div>
    <w:div w:id="1527135670">
      <w:bodyDiv w:val="1"/>
      <w:marLeft w:val="0"/>
      <w:marRight w:val="0"/>
      <w:marTop w:val="0"/>
      <w:marBottom w:val="0"/>
      <w:divBdr>
        <w:top w:val="none" w:sz="0" w:space="0" w:color="auto"/>
        <w:left w:val="none" w:sz="0" w:space="0" w:color="auto"/>
        <w:bottom w:val="none" w:sz="0" w:space="0" w:color="auto"/>
        <w:right w:val="none" w:sz="0" w:space="0" w:color="auto"/>
      </w:divBdr>
    </w:div>
    <w:div w:id="1594821658">
      <w:bodyDiv w:val="1"/>
      <w:marLeft w:val="0"/>
      <w:marRight w:val="0"/>
      <w:marTop w:val="0"/>
      <w:marBottom w:val="0"/>
      <w:divBdr>
        <w:top w:val="none" w:sz="0" w:space="0" w:color="auto"/>
        <w:left w:val="none" w:sz="0" w:space="0" w:color="auto"/>
        <w:bottom w:val="none" w:sz="0" w:space="0" w:color="auto"/>
        <w:right w:val="none" w:sz="0" w:space="0" w:color="auto"/>
      </w:divBdr>
      <w:divsChild>
        <w:div w:id="208150046">
          <w:marLeft w:val="0"/>
          <w:marRight w:val="0"/>
          <w:marTop w:val="0"/>
          <w:marBottom w:val="0"/>
          <w:divBdr>
            <w:top w:val="none" w:sz="0" w:space="0" w:color="auto"/>
            <w:left w:val="none" w:sz="0" w:space="0" w:color="auto"/>
            <w:bottom w:val="none" w:sz="0" w:space="0" w:color="auto"/>
            <w:right w:val="none" w:sz="0" w:space="0" w:color="auto"/>
          </w:divBdr>
        </w:div>
        <w:div w:id="1501771595">
          <w:marLeft w:val="0"/>
          <w:marRight w:val="0"/>
          <w:marTop w:val="0"/>
          <w:marBottom w:val="0"/>
          <w:divBdr>
            <w:top w:val="none" w:sz="0" w:space="0" w:color="auto"/>
            <w:left w:val="none" w:sz="0" w:space="0" w:color="auto"/>
            <w:bottom w:val="none" w:sz="0" w:space="0" w:color="auto"/>
            <w:right w:val="none" w:sz="0" w:space="0" w:color="auto"/>
          </w:divBdr>
        </w:div>
      </w:divsChild>
    </w:div>
    <w:div w:id="1637761862">
      <w:bodyDiv w:val="1"/>
      <w:marLeft w:val="0"/>
      <w:marRight w:val="0"/>
      <w:marTop w:val="0"/>
      <w:marBottom w:val="0"/>
      <w:divBdr>
        <w:top w:val="none" w:sz="0" w:space="0" w:color="auto"/>
        <w:left w:val="none" w:sz="0" w:space="0" w:color="auto"/>
        <w:bottom w:val="none" w:sz="0" w:space="0" w:color="auto"/>
        <w:right w:val="none" w:sz="0" w:space="0" w:color="auto"/>
      </w:divBdr>
    </w:div>
    <w:div w:id="1911844191">
      <w:bodyDiv w:val="1"/>
      <w:marLeft w:val="0"/>
      <w:marRight w:val="0"/>
      <w:marTop w:val="0"/>
      <w:marBottom w:val="0"/>
      <w:divBdr>
        <w:top w:val="none" w:sz="0" w:space="0" w:color="auto"/>
        <w:left w:val="none" w:sz="0" w:space="0" w:color="auto"/>
        <w:bottom w:val="none" w:sz="0" w:space="0" w:color="auto"/>
        <w:right w:val="none" w:sz="0" w:space="0" w:color="auto"/>
      </w:divBdr>
    </w:div>
    <w:div w:id="19881259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1100</Words>
  <Characters>6933</Characters>
  <Application>Microsoft Office Word</Application>
  <DocSecurity>0</DocSecurity>
  <Lines>57</Lines>
  <Paragraphs>16</Paragraphs>
  <ScaleCrop>false</ScaleCrop>
  <HeadingPairs>
    <vt:vector size="2" baseType="variant">
      <vt:variant>
        <vt:lpstr>Titel</vt:lpstr>
      </vt:variant>
      <vt:variant>
        <vt:i4>1</vt:i4>
      </vt:variant>
    </vt:vector>
  </HeadingPairs>
  <TitlesOfParts>
    <vt:vector size="1" baseType="lpstr">
      <vt:lpstr>MR 1 / MR 2</vt:lpstr>
    </vt:vector>
  </TitlesOfParts>
  <Company>Metrob</Company>
  <LinksUpToDate>false</LinksUpToDate>
  <CharactersWithSpaces>8017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MR 1 / MR 2</dc:title>
  <dc:subject/>
  <dc:creator>Rob</dc:creator>
  <cp:keywords/>
  <dc:description/>
  <cp:lastModifiedBy>Nille Kock..</cp:lastModifiedBy>
  <cp:revision>2</cp:revision>
  <dcterms:created xsi:type="dcterms:W3CDTF">2020-01-30T09:14:00Z</dcterms:created>
  <dcterms:modified xsi:type="dcterms:W3CDTF">2020-01-30T09:14:00Z</dcterms:modified>
</cp:coreProperties>
</file>